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5EB2844D" w:rsidP="5EB2844D" w:rsidRDefault="5EB2844D" w14:paraId="55ED8357" w14:textId="328CBBAF">
      <w:pPr>
        <w:jc w:val="both"/>
        <w:rPr>
          <w:rFonts w:ascii="Tenorite Display" w:hAnsi="Tenorite Display" w:eastAsia="Tenorite Display" w:cs="Tenorite Display"/>
        </w:rPr>
      </w:pPr>
    </w:p>
    <w:p w:rsidRPr="00231BAB" w:rsidR="00083EA7" w:rsidP="5EB2844D" w:rsidRDefault="00083EA7" w14:paraId="6A595F07" w14:textId="4383EC0F">
      <w:pPr>
        <w:jc w:val="both"/>
        <w:rPr>
          <w:rFonts w:ascii="Tenorite Display" w:hAnsi="Tenorite Display" w:eastAsia="Tenorite Display" w:cs="Tenorite Display"/>
        </w:rPr>
      </w:pPr>
      <w:r w:rsidRPr="5EB2844D" w:rsidR="00083EA7">
        <w:rPr>
          <w:rFonts w:ascii="Tenorite Display" w:hAnsi="Tenorite Display" w:eastAsia="Tenorite Display" w:cs="Tenorite Display"/>
        </w:rPr>
        <w:t xml:space="preserve">The regular meeting of the Oneonta Town Board was held on </w:t>
      </w:r>
      <w:r w:rsidRPr="5EB2844D" w:rsidR="79777758">
        <w:rPr>
          <w:rFonts w:ascii="Tenorite Display" w:hAnsi="Tenorite Display" w:eastAsia="Tenorite Display" w:cs="Tenorite Display"/>
        </w:rPr>
        <w:t>August 9</w:t>
      </w:r>
      <w:r w:rsidRPr="5EB2844D" w:rsidR="00083EA7">
        <w:rPr>
          <w:rFonts w:ascii="Tenorite Display" w:hAnsi="Tenorite Display" w:eastAsia="Tenorite Display" w:cs="Tenorite Display"/>
        </w:rPr>
        <w:t xml:space="preserve">, </w:t>
      </w:r>
      <w:r w:rsidRPr="5EB2844D" w:rsidR="02B1E324">
        <w:rPr>
          <w:rFonts w:ascii="Tenorite Display" w:hAnsi="Tenorite Display" w:eastAsia="Tenorite Display" w:cs="Tenorite Display"/>
        </w:rPr>
        <w:t>2023,</w:t>
      </w:r>
      <w:r w:rsidRPr="5EB2844D" w:rsidR="00083EA7">
        <w:rPr>
          <w:rFonts w:ascii="Tenorite Display" w:hAnsi="Tenorite Display" w:eastAsia="Tenorite Display" w:cs="Tenorite Display"/>
        </w:rPr>
        <w:t xml:space="preserve"> with the following members present:</w:t>
      </w:r>
    </w:p>
    <w:p w:rsidRPr="00231BAB" w:rsidR="00083EA7" w:rsidP="5EB2844D" w:rsidRDefault="00083EA7" w14:paraId="019F91D9" w14:textId="77777777" w14:noSpellErr="1">
      <w:pPr>
        <w:jc w:val="both"/>
        <w:rPr>
          <w:rFonts w:ascii="Tenorite Display" w:hAnsi="Tenorite Display" w:eastAsia="Tenorite Display" w:cs="Tenorite Display"/>
        </w:rPr>
      </w:pPr>
    </w:p>
    <w:p w:rsidRPr="00231BAB" w:rsidR="00083EA7" w:rsidP="5EB2844D" w:rsidRDefault="00083EA7" w14:paraId="737101C7" w14:textId="6E811BAE">
      <w:pPr>
        <w:pStyle w:val="Normal"/>
        <w:jc w:val="both"/>
        <w:rPr>
          <w:rFonts w:ascii="Tenorite Display" w:hAnsi="Tenorite Display" w:eastAsia="Tenorite Display" w:cs="Tenorite Display"/>
        </w:rPr>
      </w:pPr>
      <w:r w:rsidRPr="5EB2844D" w:rsidR="00083EA7">
        <w:rPr>
          <w:rFonts w:ascii="Tenorite Display" w:hAnsi="Tenorite Display" w:eastAsia="Tenorite Display" w:cs="Tenorite Display"/>
        </w:rPr>
        <w:t xml:space="preserve">Town Board </w:t>
      </w:r>
      <w:r w:rsidRPr="5EB2844D" w:rsidR="00083EA7">
        <w:rPr>
          <w:rFonts w:ascii="Tenorite Display" w:hAnsi="Tenorite Display" w:eastAsia="Tenorite Display" w:cs="Tenorite Display"/>
        </w:rPr>
        <w:t>Member:</w:t>
      </w:r>
      <w:r>
        <w:tab/>
      </w:r>
      <w:r w:rsidRPr="5EB2844D" w:rsidR="0B51AD61">
        <w:rPr>
          <w:rFonts w:ascii="Tenorite Display" w:hAnsi="Tenorite Display" w:eastAsia="Tenorite Display" w:cs="Tenorite Display"/>
        </w:rPr>
        <w:t xml:space="preserve">Kim Fierke </w:t>
      </w:r>
    </w:p>
    <w:p w:rsidRPr="00231BAB" w:rsidR="00083EA7" w:rsidP="5EB2844D" w:rsidRDefault="00083EA7" w14:paraId="515E1379" w14:textId="431928F0">
      <w:pPr>
        <w:pStyle w:val="Normal"/>
        <w:jc w:val="both"/>
        <w:rPr>
          <w:rFonts w:ascii="Tenorite Display" w:hAnsi="Tenorite Display" w:eastAsia="Tenorite Display" w:cs="Tenorite Display"/>
        </w:rPr>
      </w:pPr>
      <w:r w:rsidRPr="5EB2844D" w:rsidR="00083EA7">
        <w:rPr>
          <w:rFonts w:ascii="Tenorite Display" w:hAnsi="Tenorite Display" w:eastAsia="Tenorite Display" w:cs="Tenorite Display"/>
        </w:rPr>
        <w:t>Town Board Member:</w:t>
      </w:r>
      <w:r>
        <w:tab/>
      </w:r>
      <w:r w:rsidRPr="5EB2844D" w:rsidR="1C7BD863">
        <w:rPr>
          <w:rFonts w:ascii="Tenorite Display" w:hAnsi="Tenorite Display" w:eastAsia="Tenorite Display" w:cs="Tenorite Display"/>
        </w:rPr>
        <w:t>Skylar J. Thompson</w:t>
      </w:r>
      <w:r w:rsidRPr="5EB2844D" w:rsidR="3D0F7EED">
        <w:rPr>
          <w:rFonts w:ascii="Tenorite Display" w:hAnsi="Tenorite Display" w:eastAsia="Tenorite Display" w:cs="Tenorite Display"/>
        </w:rPr>
        <w:t xml:space="preserve"> (absent)</w:t>
      </w:r>
    </w:p>
    <w:p w:rsidRPr="00231BAB" w:rsidR="00083EA7" w:rsidP="5EB2844D" w:rsidRDefault="00083EA7" w14:paraId="211DDD41" w14:textId="6230EFF6">
      <w:pPr>
        <w:pStyle w:val="Normal"/>
        <w:jc w:val="both"/>
        <w:rPr>
          <w:rFonts w:ascii="Tenorite Display" w:hAnsi="Tenorite Display" w:eastAsia="Tenorite Display" w:cs="Tenorite Display"/>
        </w:rPr>
      </w:pPr>
      <w:r w:rsidRPr="5EB2844D" w:rsidR="00083EA7">
        <w:rPr>
          <w:rFonts w:ascii="Tenorite Display" w:hAnsi="Tenorite Display" w:eastAsia="Tenorite Display" w:cs="Tenorite Display"/>
        </w:rPr>
        <w:t xml:space="preserve">Town Board </w:t>
      </w:r>
      <w:r w:rsidRPr="5EB2844D" w:rsidR="00083EA7">
        <w:rPr>
          <w:rFonts w:ascii="Tenorite Display" w:hAnsi="Tenorite Display" w:eastAsia="Tenorite Display" w:cs="Tenorite Display"/>
        </w:rPr>
        <w:t>Member:</w:t>
      </w:r>
      <w:r>
        <w:tab/>
      </w:r>
      <w:r w:rsidRPr="5EB2844D" w:rsidR="2CAA15F5">
        <w:rPr>
          <w:rFonts w:ascii="Tenorite Display" w:hAnsi="Tenorite Display" w:eastAsia="Tenorite Display" w:cs="Tenorite Display"/>
        </w:rPr>
        <w:t>Patricia Riddell Kent</w:t>
      </w:r>
      <w:r w:rsidRPr="5EB2844D" w:rsidR="49584D2B">
        <w:rPr>
          <w:rFonts w:ascii="Tenorite Display" w:hAnsi="Tenorite Display" w:eastAsia="Tenorite Display" w:cs="Tenorite Display"/>
        </w:rPr>
        <w:t xml:space="preserve"> (absent)</w:t>
      </w:r>
    </w:p>
    <w:p w:rsidRPr="00231BAB" w:rsidR="00083EA7" w:rsidP="5EB2844D" w:rsidRDefault="00083EA7" w14:paraId="6ADDD7F5" w14:textId="7408AF84">
      <w:pPr>
        <w:jc w:val="both"/>
        <w:rPr>
          <w:rFonts w:ascii="Tenorite Display" w:hAnsi="Tenorite Display" w:eastAsia="Tenorite Display" w:cs="Tenorite Display"/>
        </w:rPr>
      </w:pPr>
      <w:r w:rsidRPr="5EB2844D" w:rsidR="2CAA15F5">
        <w:rPr>
          <w:rFonts w:ascii="Tenorite Display" w:hAnsi="Tenorite Display" w:eastAsia="Tenorite Display" w:cs="Tenorite Display"/>
        </w:rPr>
        <w:t xml:space="preserve">Supervisor: </w:t>
      </w:r>
      <w:r>
        <w:tab/>
      </w:r>
      <w:r>
        <w:tab/>
      </w:r>
      <w:r w:rsidRPr="5EB2844D" w:rsidR="2CAA15F5">
        <w:rPr>
          <w:rFonts w:ascii="Tenorite Display" w:hAnsi="Tenorite Display" w:eastAsia="Tenorite Display" w:cs="Tenorite Display"/>
        </w:rPr>
        <w:t xml:space="preserve">Randal I. Mowers </w:t>
      </w:r>
    </w:p>
    <w:p w:rsidRPr="00231BAB" w:rsidR="00083EA7" w:rsidP="5EB2844D" w:rsidRDefault="00083EA7" w14:paraId="11BDC75B" w14:textId="02D57000">
      <w:pPr>
        <w:pStyle w:val="Normal"/>
        <w:jc w:val="both"/>
        <w:rPr>
          <w:rFonts w:ascii="Tenorite Display" w:hAnsi="Tenorite Display" w:eastAsia="Tenorite Display" w:cs="Tenorite Display"/>
        </w:rPr>
      </w:pPr>
      <w:r w:rsidRPr="5EB2844D" w:rsidR="00083EA7">
        <w:rPr>
          <w:rFonts w:ascii="Tenorite Display" w:hAnsi="Tenorite Display" w:eastAsia="Tenorite Display" w:cs="Tenorite Display"/>
        </w:rPr>
        <w:t xml:space="preserve">Town Board </w:t>
      </w:r>
      <w:r w:rsidRPr="5EB2844D" w:rsidR="00083EA7">
        <w:rPr>
          <w:rFonts w:ascii="Tenorite Display" w:hAnsi="Tenorite Display" w:eastAsia="Tenorite Display" w:cs="Tenorite Display"/>
        </w:rPr>
        <w:t>Member:</w:t>
      </w:r>
      <w:r>
        <w:tab/>
      </w:r>
      <w:r w:rsidRPr="5EB2844D" w:rsidR="0DC5719C">
        <w:rPr>
          <w:rFonts w:ascii="Tenorite Display" w:hAnsi="Tenorite Display" w:eastAsia="Tenorite Display" w:cs="Tenorite Display"/>
        </w:rPr>
        <w:t>Brett Holleran</w:t>
      </w:r>
    </w:p>
    <w:p w:rsidRPr="00231BAB" w:rsidR="00083EA7" w:rsidP="5EB2844D" w:rsidRDefault="00083EA7" w14:paraId="38959F23" w14:textId="2CF408C2">
      <w:pPr>
        <w:jc w:val="both"/>
        <w:rPr>
          <w:rFonts w:ascii="Tenorite Display" w:hAnsi="Tenorite Display" w:eastAsia="Tenorite Display" w:cs="Tenorite Display"/>
        </w:rPr>
      </w:pPr>
      <w:r w:rsidRPr="5EB2844D" w:rsidR="00083EA7">
        <w:rPr>
          <w:rFonts w:ascii="Tenorite Display" w:hAnsi="Tenorite Display" w:eastAsia="Tenorite Display" w:cs="Tenorite Display"/>
        </w:rPr>
        <w:t>Town Clerk:</w:t>
      </w:r>
      <w:r>
        <w:tab/>
      </w:r>
      <w:r>
        <w:tab/>
      </w:r>
      <w:r w:rsidRPr="5EB2844D" w:rsidR="00083EA7">
        <w:rPr>
          <w:rFonts w:ascii="Tenorite Display" w:hAnsi="Tenorite Display" w:eastAsia="Tenorite Display" w:cs="Tenorite Display"/>
        </w:rPr>
        <w:t xml:space="preserve">Ryan F. Pereira </w:t>
      </w:r>
    </w:p>
    <w:p w:rsidRPr="00231BAB" w:rsidR="00083EA7" w:rsidP="5EB2844D" w:rsidRDefault="00083EA7" w14:paraId="5F06DA94" w14:textId="21EDBA69" w14:noSpellErr="1">
      <w:pPr>
        <w:jc w:val="both"/>
        <w:rPr>
          <w:rFonts w:ascii="Tenorite Display" w:hAnsi="Tenorite Display" w:eastAsia="Tenorite Display" w:cs="Tenorite Display"/>
        </w:rPr>
      </w:pPr>
      <w:r w:rsidRPr="5EB2844D" w:rsidR="00083EA7">
        <w:rPr>
          <w:rFonts w:ascii="Tenorite Display" w:hAnsi="Tenorite Display" w:eastAsia="Tenorite Display" w:cs="Tenorite Display"/>
        </w:rPr>
        <w:t xml:space="preserve">Town </w:t>
      </w:r>
      <w:r w:rsidRPr="5EB2844D" w:rsidR="00083EA7">
        <w:rPr>
          <w:rFonts w:ascii="Tenorite Display" w:hAnsi="Tenorite Display" w:eastAsia="Tenorite Display" w:cs="Tenorite Display"/>
        </w:rPr>
        <w:t>Attorney:</w:t>
      </w:r>
      <w:r>
        <w:tab/>
      </w:r>
      <w:r>
        <w:tab/>
      </w:r>
      <w:r w:rsidRPr="5EB2844D" w:rsidR="00083EA7">
        <w:rPr>
          <w:rFonts w:ascii="Tenorite Display" w:hAnsi="Tenorite Display" w:eastAsia="Tenorite Display" w:cs="Tenorite Display"/>
        </w:rPr>
        <w:t>Robert Panasci</w:t>
      </w:r>
      <w:r w:rsidRPr="5EB2844D" w:rsidR="00CD69D3">
        <w:rPr>
          <w:rFonts w:ascii="Tenorite Display" w:hAnsi="Tenorite Display" w:eastAsia="Tenorite Display" w:cs="Tenorite Display"/>
        </w:rPr>
        <w:t xml:space="preserve"> </w:t>
      </w:r>
    </w:p>
    <w:p w:rsidRPr="00231BAB" w:rsidR="00083EA7" w:rsidP="5EB2844D" w:rsidRDefault="00083EA7" w14:paraId="24FC49F1" w14:textId="77777777" w14:noSpellErr="1">
      <w:pPr>
        <w:jc w:val="both"/>
        <w:rPr>
          <w:rFonts w:ascii="Tenorite Display" w:hAnsi="Tenorite Display" w:eastAsia="Tenorite Display" w:cs="Tenorite Display"/>
        </w:rPr>
      </w:pPr>
    </w:p>
    <w:p w:rsidRPr="00231BAB" w:rsidR="00083EA7" w:rsidP="5EB2844D" w:rsidRDefault="00083EA7" w14:paraId="7DAD64C9" w14:textId="6933FA15">
      <w:pPr>
        <w:jc w:val="both"/>
        <w:rPr>
          <w:rFonts w:ascii="Tenorite Display" w:hAnsi="Tenorite Display" w:eastAsia="Tenorite Display" w:cs="Tenorite Display"/>
        </w:rPr>
      </w:pPr>
      <w:r w:rsidRPr="5EB2844D" w:rsidR="00083EA7">
        <w:rPr>
          <w:rFonts w:ascii="Tenorite Display" w:hAnsi="Tenorite Display" w:eastAsia="Tenorite Display" w:cs="Tenorite Display"/>
        </w:rPr>
        <w:t>Others</w:t>
      </w:r>
      <w:r w:rsidRPr="5EB2844D" w:rsidR="00083EA7">
        <w:rPr>
          <w:rFonts w:ascii="Tenorite Display" w:hAnsi="Tenorite Display" w:eastAsia="Tenorite Display" w:cs="Tenorite Display"/>
        </w:rPr>
        <w:t xml:space="preserve"> present: James A. Hurtubise, Supt. of Highways; Michele Catan, County Rep.; </w:t>
      </w:r>
      <w:r w:rsidRPr="5EB2844D" w:rsidR="4C9E8F15">
        <w:rPr>
          <w:rFonts w:ascii="Tenorite Display" w:hAnsi="Tenorite Display" w:eastAsia="Tenorite Display" w:cs="Tenorite Display"/>
        </w:rPr>
        <w:t xml:space="preserve">Emily, </w:t>
      </w:r>
      <w:r w:rsidRPr="5EB2844D" w:rsidR="4C9E8F15">
        <w:rPr>
          <w:rFonts w:ascii="Tenorite Display" w:hAnsi="Tenorite Display" w:eastAsia="Tenorite Display" w:cs="Tenorite Display"/>
        </w:rPr>
        <w:t>Sue</w:t>
      </w:r>
      <w:r w:rsidRPr="5EB2844D" w:rsidR="4C9E8F15">
        <w:rPr>
          <w:rFonts w:ascii="Tenorite Display" w:hAnsi="Tenorite Display" w:eastAsia="Tenorite Display" w:cs="Tenorite Display"/>
        </w:rPr>
        <w:t xml:space="preserve"> and Dave Morell</w:t>
      </w:r>
      <w:r w:rsidRPr="5EB2844D" w:rsidR="00083EA7">
        <w:rPr>
          <w:rFonts w:ascii="Tenorite Display" w:hAnsi="Tenorite Display" w:eastAsia="Tenorite Display" w:cs="Tenorite Display"/>
        </w:rPr>
        <w:t xml:space="preserve">; </w:t>
      </w:r>
      <w:r w:rsidRPr="5EB2844D" w:rsidR="151C6CDF">
        <w:rPr>
          <w:rFonts w:ascii="Tenorite Display" w:hAnsi="Tenorite Display" w:eastAsia="Tenorite Display" w:cs="Tenorite Display"/>
        </w:rPr>
        <w:t xml:space="preserve">Marjorie and William </w:t>
      </w:r>
      <w:r w:rsidRPr="5EB2844D" w:rsidR="151C6CDF">
        <w:rPr>
          <w:rFonts w:ascii="Tenorite Display" w:hAnsi="Tenorite Display" w:eastAsia="Tenorite Display" w:cs="Tenorite Display"/>
        </w:rPr>
        <w:t>Pietraface</w:t>
      </w:r>
      <w:r w:rsidRPr="5EB2844D" w:rsidR="151C6CDF">
        <w:rPr>
          <w:rFonts w:ascii="Tenorite Display" w:hAnsi="Tenorite Display" w:eastAsia="Tenorite Display" w:cs="Tenorite Display"/>
        </w:rPr>
        <w:t xml:space="preserve">; Barbara and Douglas Bush; </w:t>
      </w:r>
      <w:r w:rsidRPr="5EB2844D" w:rsidR="00083EA7">
        <w:rPr>
          <w:rFonts w:ascii="Tenorite Display" w:hAnsi="Tenorite Display" w:eastAsia="Tenorite Display" w:cs="Tenorite Display"/>
        </w:rPr>
        <w:t>Michael Schmitt;</w:t>
      </w:r>
      <w:r w:rsidRPr="5EB2844D" w:rsidR="00083EA7">
        <w:rPr>
          <w:rFonts w:ascii="Tenorite Display" w:hAnsi="Tenorite Display" w:eastAsia="Tenorite Display" w:cs="Tenorite Display"/>
        </w:rPr>
        <w:t xml:space="preserve"> </w:t>
      </w:r>
      <w:r w:rsidRPr="5EB2844D" w:rsidR="00083EA7">
        <w:rPr>
          <w:rFonts w:ascii="Tenorite Display" w:hAnsi="Tenorite Display" w:eastAsia="Tenorite Display" w:cs="Tenorite Display"/>
        </w:rPr>
        <w:t xml:space="preserve">Tom </w:t>
      </w:r>
      <w:r w:rsidRPr="5EB2844D" w:rsidR="00083EA7">
        <w:rPr>
          <w:rFonts w:ascii="Tenorite Display" w:hAnsi="Tenorite Display" w:eastAsia="Tenorite Display" w:cs="Tenorite Display"/>
        </w:rPr>
        <w:t>Armao</w:t>
      </w:r>
      <w:r w:rsidRPr="5EB2844D" w:rsidR="00083EA7">
        <w:rPr>
          <w:rFonts w:ascii="Tenorite Display" w:hAnsi="Tenorite Display" w:eastAsia="Tenorite Display" w:cs="Tenorite Display"/>
        </w:rPr>
        <w:t xml:space="preserve">; Richard Harlem; </w:t>
      </w:r>
      <w:r w:rsidRPr="5EB2844D" w:rsidR="12663742">
        <w:rPr>
          <w:rFonts w:ascii="Tenorite Display" w:hAnsi="Tenorite Display" w:eastAsia="Tenorite Display" w:cs="Tenorite Display"/>
        </w:rPr>
        <w:t>Dave</w:t>
      </w:r>
      <w:r w:rsidRPr="5EB2844D" w:rsidR="00083EA7">
        <w:rPr>
          <w:rFonts w:ascii="Tenorite Display" w:hAnsi="Tenorite Display" w:eastAsia="Tenorite Display" w:cs="Tenorite Display"/>
        </w:rPr>
        <w:t xml:space="preserve"> Row</w:t>
      </w:r>
      <w:r w:rsidRPr="5EB2844D" w:rsidR="433A87A7">
        <w:rPr>
          <w:rFonts w:ascii="Tenorite Display" w:hAnsi="Tenorite Display" w:eastAsia="Tenorite Display" w:cs="Tenorite Display"/>
        </w:rPr>
        <w:t>ley</w:t>
      </w:r>
      <w:r w:rsidRPr="5EB2844D" w:rsidR="00083EA7">
        <w:rPr>
          <w:rFonts w:ascii="Tenorite Display" w:hAnsi="Tenorite Display" w:eastAsia="Tenorite Display" w:cs="Tenorite Display"/>
        </w:rPr>
        <w:t xml:space="preserve">; </w:t>
      </w:r>
      <w:r w:rsidRPr="5EB2844D" w:rsidR="00083EA7">
        <w:rPr>
          <w:rFonts w:ascii="Tenorite Display" w:hAnsi="Tenorite Display" w:eastAsia="Tenorite Display" w:cs="Tenorite Display"/>
        </w:rPr>
        <w:t>Ro</w:t>
      </w:r>
      <w:r w:rsidRPr="5EB2844D" w:rsidR="00083EA7">
        <w:rPr>
          <w:rFonts w:ascii="Tenorite Display" w:hAnsi="Tenorite Display" w:eastAsia="Tenorite Display" w:cs="Tenorite Display"/>
        </w:rPr>
        <w:t>n</w:t>
      </w:r>
      <w:r w:rsidRPr="5EB2844D" w:rsidR="00083EA7">
        <w:rPr>
          <w:rFonts w:ascii="Tenorite Display" w:hAnsi="Tenorite Display" w:eastAsia="Tenorite Display" w:cs="Tenorite Display"/>
        </w:rPr>
        <w:t xml:space="preserve"> </w:t>
      </w:r>
      <w:r w:rsidRPr="5EB2844D" w:rsidR="00083EA7">
        <w:rPr>
          <w:rFonts w:ascii="Tenorite Display" w:hAnsi="Tenorite Display" w:eastAsia="Tenorite Display" w:cs="Tenorite Display"/>
        </w:rPr>
        <w:t>Betti</w:t>
      </w:r>
      <w:r w:rsidRPr="5EB2844D" w:rsidR="00083EA7">
        <w:rPr>
          <w:rFonts w:ascii="Tenorite Display" w:hAnsi="Tenorite Display" w:eastAsia="Tenorite Display" w:cs="Tenorite Display"/>
        </w:rPr>
        <w:t>o</w:t>
      </w:r>
      <w:r w:rsidRPr="5EB2844D" w:rsidR="00083EA7">
        <w:rPr>
          <w:rFonts w:ascii="Tenorite Display" w:hAnsi="Tenorite Display" w:eastAsia="Tenorite Display" w:cs="Tenorite Display"/>
        </w:rPr>
        <w:t>l</w:t>
      </w:r>
      <w:r w:rsidRPr="5EB2844D" w:rsidR="00083EA7">
        <w:rPr>
          <w:rFonts w:ascii="Tenorite Display" w:hAnsi="Tenorite Display" w:eastAsia="Tenorite Display" w:cs="Tenorite Display"/>
        </w:rPr>
        <w:t xml:space="preserve">; </w:t>
      </w:r>
      <w:r w:rsidRPr="5EB2844D" w:rsidR="00083EA7">
        <w:rPr>
          <w:rFonts w:ascii="Tenorite Display" w:hAnsi="Tenorite Display" w:eastAsia="Tenorite Display" w:cs="Tenorite Display"/>
        </w:rPr>
        <w:t xml:space="preserve">Andrea Lister; </w:t>
      </w:r>
      <w:r w:rsidRPr="5EB2844D" w:rsidR="7FB6A637">
        <w:rPr>
          <w:rFonts w:ascii="Tenorite Display" w:hAnsi="Tenorite Display" w:eastAsia="Tenorite Display" w:cs="Tenorite Display"/>
        </w:rPr>
        <w:t xml:space="preserve">Joe and Nicole Camarata; </w:t>
      </w:r>
      <w:r w:rsidRPr="5EB2844D" w:rsidR="00083EA7">
        <w:rPr>
          <w:rFonts w:ascii="Tenorite Display" w:hAnsi="Tenorite Display" w:eastAsia="Tenorite Display" w:cs="Tenorite Display"/>
        </w:rPr>
        <w:t>Theres</w:t>
      </w:r>
      <w:r w:rsidRPr="5EB2844D" w:rsidR="00083EA7">
        <w:rPr>
          <w:rFonts w:ascii="Tenorite Display" w:hAnsi="Tenorite Display" w:eastAsia="Tenorite Display" w:cs="Tenorite Display"/>
        </w:rPr>
        <w:t>a</w:t>
      </w:r>
      <w:r w:rsidRPr="5EB2844D" w:rsidR="00083EA7">
        <w:rPr>
          <w:rFonts w:ascii="Tenorite Display" w:hAnsi="Tenorite Display" w:eastAsia="Tenorite Display" w:cs="Tenorite Display"/>
        </w:rPr>
        <w:t xml:space="preserve"> </w:t>
      </w:r>
      <w:r w:rsidRPr="5EB2844D" w:rsidR="00083EA7">
        <w:rPr>
          <w:rFonts w:ascii="Tenorite Display" w:hAnsi="Tenorite Display" w:eastAsia="Tenorite Display" w:cs="Tenorite Display"/>
        </w:rPr>
        <w:t>Cyzes</w:t>
      </w:r>
      <w:r w:rsidRPr="5EB2844D" w:rsidR="00083EA7">
        <w:rPr>
          <w:rFonts w:ascii="Tenorite Display" w:hAnsi="Tenorite Display" w:eastAsia="Tenorite Display" w:cs="Tenorite Display"/>
        </w:rPr>
        <w:t>k</w:t>
      </w:r>
      <w:r w:rsidRPr="5EB2844D" w:rsidR="00083EA7">
        <w:rPr>
          <w:rFonts w:ascii="Tenorite Display" w:hAnsi="Tenorite Display" w:eastAsia="Tenorite Display" w:cs="Tenorite Display"/>
        </w:rPr>
        <w:t>i</w:t>
      </w:r>
      <w:r w:rsidRPr="5EB2844D" w:rsidR="00083EA7">
        <w:rPr>
          <w:rFonts w:ascii="Tenorite Display" w:hAnsi="Tenorite Display" w:eastAsia="Tenorite Display" w:cs="Tenorite Display"/>
        </w:rPr>
        <w:t>.</w:t>
      </w:r>
    </w:p>
    <w:p w:rsidR="007839AA" w:rsidP="5EB2844D" w:rsidRDefault="007839AA" w14:paraId="544B8C63" w14:noSpellErr="1" w14:textId="4B48CB6D">
      <w:pPr>
        <w:pStyle w:val="Normal"/>
        <w:spacing w:line="259" w:lineRule="auto"/>
        <w:jc w:val="both"/>
        <w:rPr>
          <w:rFonts w:ascii="Tenorite Display" w:hAnsi="Tenorite Display" w:eastAsia="Tenorite Display" w:cs="Tenorite Display"/>
          <w:color w:val="222222"/>
        </w:rPr>
      </w:pPr>
    </w:p>
    <w:p w:rsidRPr="009C03F3" w:rsidR="00B21CD0" w:rsidP="5EB2844D" w:rsidRDefault="00CD69D3" w14:paraId="002421DD" w14:textId="5AF42EA2">
      <w:pPr>
        <w:pStyle w:val="Normal"/>
        <w:spacing w:line="259" w:lineRule="auto"/>
        <w:jc w:val="both"/>
        <w:rPr>
          <w:rFonts w:ascii="Tenorite Display" w:hAnsi="Tenorite Display" w:eastAsia="Tenorite Display" w:cs="Tenorite Display"/>
          <w:color w:val="222222"/>
        </w:rPr>
      </w:pPr>
      <w:r w:rsidRPr="5EB2844D" w:rsidR="580C7858">
        <w:rPr>
          <w:rFonts w:ascii="Tenorite Display" w:hAnsi="Tenorite Display" w:eastAsia="Tenorite Display" w:cs="Tenorite Display"/>
          <w:color w:val="222222"/>
          <w:u w:val="single"/>
        </w:rPr>
        <w:t>Presentation</w:t>
      </w:r>
    </w:p>
    <w:p w:rsidRPr="009C03F3" w:rsidR="00B21CD0" w:rsidP="5EB2844D" w:rsidRDefault="00CD69D3" w14:paraId="6D268746" w14:textId="165EA9EC">
      <w:pPr>
        <w:pStyle w:val="Normal"/>
        <w:spacing w:line="259" w:lineRule="auto"/>
        <w:jc w:val="both"/>
        <w:rPr>
          <w:rFonts w:ascii="Tenorite Display" w:hAnsi="Tenorite Display" w:eastAsia="Tenorite Display" w:cs="Tenorite Display"/>
        </w:rPr>
      </w:pPr>
    </w:p>
    <w:p w:rsidRPr="009C03F3" w:rsidR="00B21CD0" w:rsidP="5EB2844D" w:rsidRDefault="00CD69D3" w14:paraId="58374681" w14:textId="7D16A34F">
      <w:pPr>
        <w:pStyle w:val="Normal"/>
        <w:spacing w:line="259" w:lineRule="auto"/>
        <w:jc w:val="both"/>
        <w:rPr>
          <w:rFonts w:ascii="Tenorite Display" w:hAnsi="Tenorite Display" w:eastAsia="Tenorite Display" w:cs="Tenorite Display"/>
          <w:color w:val="222222"/>
        </w:rPr>
      </w:pPr>
      <w:r w:rsidRPr="5EB2844D" w:rsidR="7B128CA3">
        <w:rPr>
          <w:rFonts w:ascii="Tenorite Display" w:hAnsi="Tenorite Display" w:eastAsia="Tenorite Display" w:cs="Tenorite Display"/>
        </w:rPr>
        <w:t>Emily Morrell, Girl Scout Gold Award recipient</w:t>
      </w:r>
      <w:r w:rsidRPr="5EB2844D" w:rsidR="1909E46E">
        <w:rPr>
          <w:rFonts w:ascii="Tenorite Display" w:hAnsi="Tenorite Display" w:eastAsia="Tenorite Display" w:cs="Tenorite Display"/>
        </w:rPr>
        <w:t>,</w:t>
      </w:r>
      <w:r w:rsidRPr="5EB2844D" w:rsidR="7B128CA3">
        <w:rPr>
          <w:rFonts w:ascii="Tenorite Display" w:hAnsi="Tenorite Display" w:eastAsia="Tenorite Display" w:cs="Tenorite Display"/>
        </w:rPr>
        <w:t xml:space="preserve"> presented </w:t>
      </w:r>
      <w:r w:rsidRPr="5EB2844D" w:rsidR="09BC725A">
        <w:rPr>
          <w:rFonts w:ascii="Tenorite Display" w:hAnsi="Tenorite Display" w:eastAsia="Tenorite Display" w:cs="Tenorite Display"/>
        </w:rPr>
        <w:t xml:space="preserve">a slideshow </w:t>
      </w:r>
      <w:r w:rsidRPr="5EB2844D" w:rsidR="7B128CA3">
        <w:rPr>
          <w:rFonts w:ascii="Tenorite Display" w:hAnsi="Tenorite Display" w:eastAsia="Tenorite Display" w:cs="Tenorite Display"/>
        </w:rPr>
        <w:t xml:space="preserve">to the Board </w:t>
      </w:r>
      <w:r w:rsidRPr="5EB2844D" w:rsidR="3E82BD2E">
        <w:rPr>
          <w:rFonts w:ascii="Tenorite Display" w:hAnsi="Tenorite Display" w:eastAsia="Tenorite Display" w:cs="Tenorite Display"/>
        </w:rPr>
        <w:t xml:space="preserve">of </w:t>
      </w:r>
      <w:r w:rsidRPr="5EB2844D" w:rsidR="7B128CA3">
        <w:rPr>
          <w:rFonts w:ascii="Tenorite Display" w:hAnsi="Tenorite Display" w:eastAsia="Tenorite Display" w:cs="Tenorite Display"/>
        </w:rPr>
        <w:t xml:space="preserve">the completed </w:t>
      </w:r>
      <w:r w:rsidRPr="5EB2844D" w:rsidR="5148333B">
        <w:rPr>
          <w:rFonts w:ascii="Tenorite Display" w:hAnsi="Tenorite Display" w:eastAsia="Tenorite Display" w:cs="Tenorite Display"/>
        </w:rPr>
        <w:t xml:space="preserve">renovation </w:t>
      </w:r>
      <w:r w:rsidRPr="5EB2844D" w:rsidR="7B128CA3">
        <w:rPr>
          <w:rFonts w:ascii="Tenorite Display" w:hAnsi="Tenorite Display" w:eastAsia="Tenorite Display" w:cs="Tenorite Display"/>
        </w:rPr>
        <w:t>project</w:t>
      </w:r>
      <w:r w:rsidRPr="5EB2844D" w:rsidR="3350DB71">
        <w:rPr>
          <w:rFonts w:ascii="Tenorite Display" w:hAnsi="Tenorite Display" w:eastAsia="Tenorite Display" w:cs="Tenorite Display"/>
        </w:rPr>
        <w:t>, in which additions and improvements were made to the Town Pool.</w:t>
      </w:r>
    </w:p>
    <w:p w:rsidRPr="009C03F3" w:rsidR="00B21CD0" w:rsidP="5EB2844D" w:rsidRDefault="00CD69D3" w14:paraId="425EE3A8" w14:textId="55E99E31">
      <w:pPr>
        <w:pStyle w:val="Normal"/>
        <w:spacing w:line="259" w:lineRule="auto"/>
        <w:ind w:firstLine="0"/>
        <w:jc w:val="both"/>
        <w:rPr>
          <w:rFonts w:ascii="Tenorite Display" w:hAnsi="Tenorite Display" w:eastAsia="Tenorite Display" w:cs="Tenorite Display"/>
        </w:rPr>
      </w:pPr>
    </w:p>
    <w:p w:rsidRPr="009C03F3" w:rsidR="00B21CD0" w:rsidP="5EB2844D" w:rsidRDefault="00CD69D3" w14:noSpellErr="1" w14:paraId="6F18BCA8" w14:textId="77777777">
      <w:pPr>
        <w:spacing w:line="259" w:lineRule="auto"/>
        <w:jc w:val="both"/>
        <w:rPr>
          <w:rFonts w:ascii="Tenorite Display" w:hAnsi="Tenorite Display" w:eastAsia="Tenorite Display" w:cs="Tenorite Display"/>
          <w:u w:val="single"/>
        </w:rPr>
      </w:pPr>
      <w:r w:rsidRPr="5EB2844D" w:rsidR="5F8E52F9">
        <w:rPr>
          <w:rFonts w:ascii="Tenorite Display" w:hAnsi="Tenorite Display" w:eastAsia="Tenorite Display" w:cs="Tenorite Display"/>
          <w:u w:val="single"/>
        </w:rPr>
        <w:t>Petitioners “Privilege of the floor”</w:t>
      </w:r>
    </w:p>
    <w:p w:rsidRPr="009C03F3" w:rsidR="00B21CD0" w:rsidP="5EB2844D" w:rsidRDefault="00CD69D3" w14:paraId="138F7905" w14:textId="70E016B5">
      <w:pPr>
        <w:pStyle w:val="Normal"/>
        <w:spacing w:line="259" w:lineRule="auto"/>
        <w:ind w:firstLine="0"/>
        <w:jc w:val="both"/>
        <w:rPr>
          <w:rFonts w:ascii="Tenorite Display" w:hAnsi="Tenorite Display" w:eastAsia="Tenorite Display" w:cs="Tenorite Display"/>
        </w:rPr>
      </w:pPr>
    </w:p>
    <w:p w:rsidRPr="009C03F3" w:rsidR="00B21CD0" w:rsidP="5EB2844D" w:rsidRDefault="00CD69D3" w14:paraId="204309D5" w14:textId="784DD3B3">
      <w:pPr>
        <w:pStyle w:val="Normal"/>
        <w:spacing w:line="259" w:lineRule="auto"/>
        <w:ind w:firstLine="0"/>
        <w:jc w:val="both"/>
        <w:rPr>
          <w:rFonts w:ascii="Tenorite Display" w:hAnsi="Tenorite Display" w:eastAsia="Tenorite Display" w:cs="Tenorite Display"/>
        </w:rPr>
      </w:pPr>
      <w:r w:rsidRPr="5EB2844D" w:rsidR="104AC726">
        <w:rPr>
          <w:rFonts w:ascii="Tenorite Display" w:hAnsi="Tenorite Display" w:eastAsia="Tenorite Display" w:cs="Tenorite Display"/>
        </w:rPr>
        <w:t xml:space="preserve">Jim Devins brought forth </w:t>
      </w:r>
      <w:r w:rsidRPr="5EB2844D" w:rsidR="13FB27ED">
        <w:rPr>
          <w:rFonts w:ascii="Tenorite Display" w:hAnsi="Tenorite Display" w:eastAsia="Tenorite Display" w:cs="Tenorite Display"/>
        </w:rPr>
        <w:t>grievances</w:t>
      </w:r>
      <w:r w:rsidRPr="5EB2844D" w:rsidR="104AC726">
        <w:rPr>
          <w:rFonts w:ascii="Tenorite Display" w:hAnsi="Tenorite Display" w:eastAsia="Tenorite Display" w:cs="Tenorite Display"/>
        </w:rPr>
        <w:t xml:space="preserve"> concerning parking issues </w:t>
      </w:r>
      <w:r w:rsidRPr="5EB2844D" w:rsidR="4EEFAC57">
        <w:rPr>
          <w:rFonts w:ascii="Tenorite Display" w:hAnsi="Tenorite Display" w:eastAsia="Tenorite Display" w:cs="Tenorite Display"/>
        </w:rPr>
        <w:t>at</w:t>
      </w:r>
      <w:r w:rsidRPr="5EB2844D" w:rsidR="104AC726">
        <w:rPr>
          <w:rFonts w:ascii="Tenorite Display" w:hAnsi="Tenorite Display" w:eastAsia="Tenorite Display" w:cs="Tenorite Display"/>
        </w:rPr>
        <w:t xml:space="preserve"> </w:t>
      </w:r>
      <w:r w:rsidRPr="5EB2844D" w:rsidR="3E9DF9D5">
        <w:rPr>
          <w:rFonts w:ascii="Tenorite Display" w:hAnsi="Tenorite Display" w:eastAsia="Tenorite Display" w:cs="Tenorite Display"/>
        </w:rPr>
        <w:t xml:space="preserve">the </w:t>
      </w:r>
      <w:r w:rsidRPr="5EB2844D" w:rsidR="6E9F98C0">
        <w:rPr>
          <w:rFonts w:ascii="Tenorite Display" w:hAnsi="Tenorite Display" w:eastAsia="Tenorite Display" w:cs="Tenorite Display"/>
        </w:rPr>
        <w:t>intersection</w:t>
      </w:r>
      <w:r w:rsidRPr="5EB2844D" w:rsidR="3E9DF9D5">
        <w:rPr>
          <w:rFonts w:ascii="Tenorite Display" w:hAnsi="Tenorite Display" w:eastAsia="Tenorite Display" w:cs="Tenorite Display"/>
        </w:rPr>
        <w:t xml:space="preserve"> of </w:t>
      </w:r>
      <w:r w:rsidRPr="5EB2844D" w:rsidR="104AC726">
        <w:rPr>
          <w:rFonts w:ascii="Tenorite Display" w:hAnsi="Tenorite Display" w:eastAsia="Tenorite Display" w:cs="Tenorite Display"/>
        </w:rPr>
        <w:t>Shepard Ave</w:t>
      </w:r>
      <w:r w:rsidRPr="5EB2844D" w:rsidR="6A6A260C">
        <w:rPr>
          <w:rFonts w:ascii="Tenorite Display" w:hAnsi="Tenorite Display" w:eastAsia="Tenorite Display" w:cs="Tenorite Display"/>
        </w:rPr>
        <w:t>. And Orchard Ave.</w:t>
      </w:r>
      <w:r w:rsidRPr="5EB2844D" w:rsidR="48B28326">
        <w:rPr>
          <w:rFonts w:ascii="Tenorite Display" w:hAnsi="Tenorite Display" w:eastAsia="Tenorite Display" w:cs="Tenorite Display"/>
        </w:rPr>
        <w:t xml:space="preserve">; </w:t>
      </w:r>
      <w:r w:rsidRPr="5EB2844D" w:rsidR="6A6A260C">
        <w:rPr>
          <w:rFonts w:ascii="Tenorite Display" w:hAnsi="Tenorite Display" w:eastAsia="Tenorite Display" w:cs="Tenorite Display"/>
        </w:rPr>
        <w:t xml:space="preserve">sighting vehicles parking in “NO PARKING” zones creating difficulties </w:t>
      </w:r>
      <w:r w:rsidRPr="5EB2844D" w:rsidR="619F3D61">
        <w:rPr>
          <w:rFonts w:ascii="Tenorite Display" w:hAnsi="Tenorite Display" w:eastAsia="Tenorite Display" w:cs="Tenorite Display"/>
        </w:rPr>
        <w:t xml:space="preserve">for traffic making </w:t>
      </w:r>
      <w:r w:rsidRPr="5EB2844D" w:rsidR="260BF794">
        <w:rPr>
          <w:rFonts w:ascii="Tenorite Display" w:hAnsi="Tenorite Display" w:eastAsia="Tenorite Display" w:cs="Tenorite Display"/>
        </w:rPr>
        <w:t>t</w:t>
      </w:r>
      <w:r w:rsidRPr="5EB2844D" w:rsidR="619F3D61">
        <w:rPr>
          <w:rFonts w:ascii="Tenorite Display" w:hAnsi="Tenorite Display" w:eastAsia="Tenorite Display" w:cs="Tenorite Display"/>
        </w:rPr>
        <w:t>urns at the intersection</w:t>
      </w:r>
      <w:r w:rsidRPr="5EB2844D" w:rsidR="2B6FD8C7">
        <w:rPr>
          <w:rFonts w:ascii="Tenorite Display" w:hAnsi="Tenorite Display" w:eastAsia="Tenorite Display" w:cs="Tenorite Display"/>
        </w:rPr>
        <w:t>.</w:t>
      </w:r>
    </w:p>
    <w:p w:rsidRPr="009C03F3" w:rsidR="00B21CD0" w:rsidP="5EB2844D" w:rsidRDefault="00CD69D3" w14:paraId="6EECA9EB" w14:textId="536DFA63">
      <w:pPr>
        <w:pStyle w:val="Normal"/>
        <w:spacing w:line="259" w:lineRule="auto"/>
        <w:ind w:firstLine="0"/>
        <w:jc w:val="both"/>
        <w:rPr>
          <w:rFonts w:ascii="Tenorite Display" w:hAnsi="Tenorite Display" w:eastAsia="Tenorite Display" w:cs="Tenorite Display"/>
          <w:sz w:val="24"/>
          <w:szCs w:val="24"/>
        </w:rPr>
      </w:pPr>
    </w:p>
    <w:p w:rsidRPr="009C03F3" w:rsidR="00B21CD0" w:rsidP="5EB2844D" w:rsidRDefault="00CD69D3" w14:paraId="227215BF" w14:textId="427320F3">
      <w:pPr>
        <w:pStyle w:val="Normal"/>
        <w:spacing w:line="259" w:lineRule="auto"/>
        <w:ind w:firstLine="0"/>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5EB2844D" w:rsidR="2B087087">
        <w:rPr>
          <w:rFonts w:ascii="Tenorite Display" w:hAnsi="Tenorite Display" w:eastAsia="Tenorite Display" w:cs="Tenorite Display"/>
          <w:sz w:val="24"/>
          <w:szCs w:val="24"/>
        </w:rPr>
        <w:t xml:space="preserve">Marjorie and William </w:t>
      </w:r>
      <w:r w:rsidRPr="5EB2844D" w:rsidR="2B087087">
        <w:rPr>
          <w:rFonts w:ascii="Tenorite Display" w:hAnsi="Tenorite Display" w:eastAsia="Tenorite Display" w:cs="Tenorite Display"/>
          <w:sz w:val="24"/>
          <w:szCs w:val="24"/>
        </w:rPr>
        <w:t>Pietraface</w:t>
      </w:r>
      <w:r w:rsidRPr="5EB2844D" w:rsidR="2B087087">
        <w:rPr>
          <w:rFonts w:ascii="Tenorite Display" w:hAnsi="Tenorite Display" w:eastAsia="Tenorite Display" w:cs="Tenorite Display"/>
          <w:sz w:val="24"/>
          <w:szCs w:val="24"/>
        </w:rPr>
        <w:t xml:space="preserve">, </w:t>
      </w:r>
      <w:r w:rsidRPr="5EB2844D" w:rsidR="2B087087">
        <w:rPr>
          <w:rFonts w:ascii="Tenorite Display" w:hAnsi="Tenorite Display" w:eastAsia="Tenorite Display" w:cs="Tenorite Display"/>
          <w:sz w:val="24"/>
          <w:szCs w:val="24"/>
        </w:rPr>
        <w:t>Barbara</w:t>
      </w:r>
      <w:r w:rsidRPr="5EB2844D" w:rsidR="2B087087">
        <w:rPr>
          <w:rFonts w:ascii="Tenorite Display" w:hAnsi="Tenorite Display" w:eastAsia="Tenorite Display" w:cs="Tenorite Display"/>
          <w:sz w:val="24"/>
          <w:szCs w:val="24"/>
        </w:rPr>
        <w:t xml:space="preserve"> and Douglas Bush; being residen</w:t>
      </w:r>
      <w:r w:rsidRPr="5EB2844D" w:rsidR="316F06EB">
        <w:rPr>
          <w:rFonts w:ascii="Tenorite Display" w:hAnsi="Tenorite Display" w:eastAsia="Tenorite Display" w:cs="Tenorite Display"/>
          <w:sz w:val="24"/>
          <w:szCs w:val="24"/>
        </w:rPr>
        <w:t>ts of Plains at Parish</w:t>
      </w:r>
      <w:r w:rsidRPr="5EB2844D" w:rsidR="59A8434A">
        <w:rPr>
          <w:rFonts w:ascii="Tenorite Display" w:hAnsi="Tenorite Display" w:eastAsia="Tenorite Display" w:cs="Tenorite Display"/>
          <w:sz w:val="24"/>
          <w:szCs w:val="24"/>
        </w:rPr>
        <w:t xml:space="preserve"> have concerns over water rates assessed them</w:t>
      </w:r>
      <w:r w:rsidRPr="5EB2844D" w:rsidR="77F173D1">
        <w:rPr>
          <w:rFonts w:ascii="Tenorite Display" w:hAnsi="Tenorite Display" w:eastAsia="Tenorite Display" w:cs="Tenorite Display"/>
          <w:sz w:val="24"/>
          <w:szCs w:val="24"/>
        </w:rPr>
        <w:t xml:space="preserve"> and their neighbors. </w:t>
      </w:r>
      <w:r w:rsidRPr="5EB2844D" w:rsidR="6C5AC6FE">
        <w:rPr>
          <w:rFonts w:ascii="Tenorite Display" w:hAnsi="Tenorite Display" w:eastAsia="Tenorite Display" w:cs="Tenorite Display"/>
          <w:sz w:val="24"/>
          <w:szCs w:val="24"/>
        </w:rPr>
        <w:t xml:space="preserve">Mr. Bush presented the Board </w:t>
      </w:r>
      <w:r w:rsidRPr="5EB2844D" w:rsidR="0A521EC9">
        <w:rPr>
          <w:rFonts w:ascii="Tenorite Display" w:hAnsi="Tenorite Display" w:eastAsia="Tenorite Display" w:cs="Tenorite Display"/>
          <w:sz w:val="24"/>
          <w:szCs w:val="24"/>
        </w:rPr>
        <w:t>members with</w:t>
      </w:r>
      <w:r w:rsidRPr="5EB2844D" w:rsidR="6C5AC6FE">
        <w:rPr>
          <w:rFonts w:ascii="Tenorite Display" w:hAnsi="Tenorite Display" w:eastAsia="Tenorite Display" w:cs="Tenorite Display"/>
          <w:sz w:val="24"/>
          <w:szCs w:val="24"/>
        </w:rPr>
        <w:t xml:space="preserve"> a series of questions he would like answered. </w:t>
      </w:r>
      <w:r w:rsidRPr="5EB2844D" w:rsidR="75ED8C07">
        <w:rPr>
          <w:rFonts w:ascii="Tenorite Display" w:hAnsi="Tenorite Display" w:eastAsia="Tenorite Display" w:cs="Tenorite Display"/>
          <w:sz w:val="24"/>
          <w:szCs w:val="24"/>
        </w:rPr>
        <w:t>Superintendent</w:t>
      </w:r>
      <w:r w:rsidRPr="5EB2844D" w:rsidR="6C5AC6FE">
        <w:rPr>
          <w:rFonts w:ascii="Tenorite Display" w:hAnsi="Tenorite Display" w:eastAsia="Tenorite Display" w:cs="Tenorite Display"/>
          <w:sz w:val="24"/>
          <w:szCs w:val="24"/>
        </w:rPr>
        <w:t xml:space="preserve"> Hurtubise agreed </w:t>
      </w:r>
      <w:r w:rsidRPr="5EB2844D" w:rsidR="249915CC">
        <w:rPr>
          <w:rFonts w:ascii="Tenorite Display" w:hAnsi="Tenorite Display" w:eastAsia="Tenorite Display" w:cs="Tenorite Display"/>
          <w:sz w:val="24"/>
          <w:szCs w:val="24"/>
        </w:rPr>
        <w:t xml:space="preserve">to </w:t>
      </w:r>
      <w:r w:rsidRPr="5EB2844D" w:rsidR="68431F7F">
        <w:rPr>
          <w:rFonts w:ascii="Tenorite Display" w:hAnsi="Tenorite Display" w:eastAsia="Tenorite Display" w:cs="Tenorite Display"/>
          <w:sz w:val="24"/>
          <w:szCs w:val="24"/>
        </w:rPr>
        <w:t>investigate</w:t>
      </w:r>
      <w:r w:rsidRPr="5EB2844D" w:rsidR="249915CC">
        <w:rPr>
          <w:rFonts w:ascii="Tenorite Display" w:hAnsi="Tenorite Display" w:eastAsia="Tenorite Display" w:cs="Tenorite Display"/>
          <w:sz w:val="24"/>
          <w:szCs w:val="24"/>
        </w:rPr>
        <w:t xml:space="preserve"> the matter </w:t>
      </w:r>
      <w:r w:rsidRPr="5EB2844D" w:rsidR="15DFB12E">
        <w:rPr>
          <w:rFonts w:ascii="Tenorite Display" w:hAnsi="Tenorite Display" w:eastAsia="Tenorite Display" w:cs="Tenorite Display"/>
          <w:sz w:val="24"/>
          <w:szCs w:val="24"/>
        </w:rPr>
        <w:t>further, in time</w:t>
      </w:r>
      <w:r w:rsidRPr="5EB2844D" w:rsidR="5D310057">
        <w:rPr>
          <w:rFonts w:ascii="Tenorite Display" w:hAnsi="Tenorite Display" w:eastAsia="Tenorite Display" w:cs="Tenorite Display"/>
          <w:sz w:val="24"/>
          <w:szCs w:val="24"/>
        </w:rPr>
        <w:t xml:space="preserve"> for the next </w:t>
      </w:r>
      <w:r w:rsidRPr="5EB2844D" w:rsidR="4E1DFFFB">
        <w:rPr>
          <w:rFonts w:ascii="Tenorite Display" w:hAnsi="Tenorite Display" w:eastAsia="Tenorite Display" w:cs="Tenorite Display"/>
          <w:sz w:val="24"/>
          <w:szCs w:val="24"/>
        </w:rPr>
        <w:t xml:space="preserve">Highway/Water </w:t>
      </w:r>
      <w:r w:rsidRPr="5EB2844D" w:rsidR="5D310057">
        <w:rPr>
          <w:rFonts w:ascii="Tenorite Display" w:hAnsi="Tenorite Display" w:eastAsia="Tenorite Display" w:cs="Tenorite Display"/>
          <w:sz w:val="24"/>
          <w:szCs w:val="24"/>
        </w:rPr>
        <w:t>committee meeting.</w:t>
      </w:r>
      <w:r w:rsidRPr="5EB2844D" w:rsidR="1CBE47B9">
        <w:rPr>
          <w:rFonts w:ascii="Tenorite Display" w:hAnsi="Tenorite Display" w:eastAsia="Tenorite Display" w:cs="Tenorite Display"/>
          <w:sz w:val="24"/>
          <w:szCs w:val="24"/>
        </w:rPr>
        <w:t xml:space="preserve"> Supervisor read aloud the following statement: “</w:t>
      </w:r>
      <w:r w:rsidRPr="5EB2844D" w:rsidR="0A0CAF90">
        <w:rPr>
          <w:rFonts w:ascii="Tenorite Display" w:hAnsi="Tenorite Display" w:eastAsia="Tenorite Display" w:cs="Tenorite Display"/>
          <w:sz w:val="24"/>
          <w:szCs w:val="24"/>
        </w:rPr>
        <w:t>In regard to</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the 2023 water bills </w:t>
      </w:r>
      <w:r w:rsidRPr="5EB2844D" w:rsidR="0F42C796">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for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Plains of Parish </w:t>
      </w:r>
      <w:r w:rsidRPr="5EB2844D" w:rsidR="55A415E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residents.</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We were aware that there are a few residents with higher bills </w:t>
      </w:r>
      <w:r w:rsidRPr="5EB2844D" w:rsidR="26D6B264">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than in</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previous years, but there</w:t>
      </w:r>
      <w:r w:rsidRPr="5EB2844D" w:rsidR="254DD1BD">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are</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also </w:t>
      </w:r>
      <w:r w:rsidRPr="5EB2844D" w:rsidR="2BCF8D86">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a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normal </w:t>
      </w:r>
      <w:r w:rsidRPr="5EB2844D" w:rsidR="42619B4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number</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of r</w:t>
      </w:r>
      <w:r w:rsidRPr="5EB2844D" w:rsidR="3174E73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esidents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that had very consistent usage and bills. The residents with issues </w:t>
      </w:r>
      <w:r w:rsidRPr="5EB2844D" w:rsidR="0DBD105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may have</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 longer billing period, 15 months </w:t>
      </w:r>
      <w:r w:rsidRPr="5EB2844D" w:rsidR="42C0F765">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as opposed</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to 12 </w:t>
      </w:r>
      <w:r w:rsidRPr="5EB2844D" w:rsidR="60D6EE5A">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months,</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along with </w:t>
      </w:r>
      <w:r w:rsidRPr="5EB2844D" w:rsidR="107345F4">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a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rat</w:t>
      </w:r>
      <w:r w:rsidRPr="5EB2844D" w:rsidR="56CB6A7C">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e </w:t>
      </w:r>
      <w:r w:rsidRPr="5EB2844D" w:rsidR="48B194C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increase to</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cover the </w:t>
      </w:r>
      <w:r w:rsidRPr="5EB2844D" w:rsidR="30D54F75">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increased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water bill from the </w:t>
      </w:r>
      <w:r w:rsidRPr="5EB2844D" w:rsidR="4BCD2C46">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C</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ity of </w:t>
      </w:r>
      <w:r w:rsidRPr="5EB2844D" w:rsidR="3758CB2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Oneonta</w:t>
      </w:r>
      <w:r w:rsidRPr="5EB2844D" w:rsidR="79FD8F7A">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The town has re</w:t>
      </w:r>
      <w:r w:rsidRPr="5EB2844D" w:rsidR="5845EC94">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read</w:t>
      </w:r>
      <w:r w:rsidRPr="5EB2844D" w:rsidR="4F182B25">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t</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he meters </w:t>
      </w:r>
      <w:r w:rsidRPr="5EB2844D" w:rsidR="139F7499">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of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all residents with higher bills</w:t>
      </w:r>
      <w:r w:rsidRPr="5EB2844D" w:rsidR="3CDE932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th</w:t>
      </w:r>
      <w:r w:rsidRPr="5EB2844D" w:rsidR="19F07A2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ose</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t>
      </w:r>
      <w:r w:rsidRPr="5EB2844D" w:rsidR="31C0F76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having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made </w:t>
      </w:r>
      <w:r w:rsidRPr="5EB2844D" w:rsidR="3CFCE31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the town</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aware of it. We tested three meters for the residents with the highest usage and all were found to be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accurate</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The water usage was also examined and found to be within normal range. Over half the bills for the district have already been paid.</w:t>
      </w:r>
      <w:r w:rsidRPr="5EB2844D" w:rsidR="7D63B444">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And at this point, we have no </w:t>
      </w:r>
      <w:r w:rsidRPr="5EB2844D" w:rsidR="1C3105BC">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in</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tention of adjusting the rate or reducing the usage b</w:t>
      </w:r>
      <w:r w:rsidRPr="5EB2844D" w:rsidR="5C735B26">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ill</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without evidence of faulty metering. We understand this is a small district and </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we</w:t>
      </w:r>
      <w:r w:rsidRPr="5EB2844D" w:rsidR="22979C2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wi</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ll</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be looking more closely into ways to reduce rates for the 2024 bil</w:t>
      </w:r>
      <w:r w:rsidRPr="5EB2844D" w:rsidR="076F382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ling</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period. Any further discussion will be addressed at the </w:t>
      </w:r>
      <w:r w:rsidRPr="5EB2844D" w:rsidR="343B5A6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H</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ighway</w:t>
      </w:r>
      <w:r w:rsidRPr="5EB2844D" w:rsidR="0E51FB7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w:t>
      </w:r>
      <w:r w:rsidRPr="5EB2844D" w:rsidR="65AEC16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ater committee meeting next month</w:t>
      </w:r>
      <w:r w:rsidRPr="5EB2844D" w:rsidR="44CAAD38">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t>
      </w:r>
    </w:p>
    <w:p w:rsidRPr="009C03F3" w:rsidR="00B21CD0" w:rsidP="5EB2844D" w:rsidRDefault="00CD69D3" w14:paraId="087F9832" w14:textId="01B14DC6">
      <w:pPr>
        <w:pStyle w:val="Normal"/>
        <w:spacing w:line="259" w:lineRule="auto"/>
        <w:ind w:firstLine="0"/>
        <w:jc w:val="both"/>
        <w:rPr>
          <w:rFonts w:ascii="Tenorite Display" w:hAnsi="Tenorite Display" w:eastAsia="Tenorite Display" w:cs="Tenorite Display"/>
        </w:rPr>
      </w:pPr>
      <w:r w:rsidRPr="5EB2844D" w:rsidR="2B6FD8C7">
        <w:rPr>
          <w:rFonts w:ascii="Tenorite Display" w:hAnsi="Tenorite Display" w:eastAsia="Tenorite Display" w:cs="Tenorite Display"/>
        </w:rPr>
        <w:t xml:space="preserve"> </w:t>
      </w:r>
    </w:p>
    <w:p w:rsidRPr="009C03F3" w:rsidR="00B21CD0" w:rsidP="5EB2844D" w:rsidRDefault="00CD69D3" w14:paraId="34C7F954" w14:textId="2B682A50">
      <w:pPr>
        <w:spacing w:line="259" w:lineRule="auto"/>
        <w:jc w:val="both"/>
        <w:rPr>
          <w:rFonts w:ascii="Tenorite Display" w:hAnsi="Tenorite Display" w:eastAsia="Tenorite Display" w:cs="Tenorite Display"/>
        </w:rPr>
      </w:pPr>
      <w:r w:rsidRPr="5EB2844D" w:rsidR="068A98EF">
        <w:rPr>
          <w:rFonts w:ascii="Tenorite Display" w:hAnsi="Tenorite Display" w:eastAsia="Tenorite Display" w:cs="Tenorite Display"/>
        </w:rPr>
        <w:t>Highway, Water &amp; Sewer</w:t>
      </w:r>
    </w:p>
    <w:p w:rsidRPr="009C03F3" w:rsidR="00B21CD0" w:rsidP="5EB2844D" w:rsidRDefault="00CD69D3" w14:paraId="091A73EC" w14:textId="4E7CC02D">
      <w:pPr>
        <w:pStyle w:val="Normal"/>
        <w:spacing w:line="259" w:lineRule="auto"/>
        <w:jc w:val="both"/>
        <w:rPr>
          <w:rFonts w:ascii="Tenorite Display" w:hAnsi="Tenorite Display" w:eastAsia="Tenorite Display" w:cs="Tenorite Display"/>
        </w:rPr>
      </w:pPr>
    </w:p>
    <w:p w:rsidRPr="009C03F3" w:rsidR="00B21CD0" w:rsidP="5EB2844D" w:rsidRDefault="00CD69D3" w14:paraId="585D068F" w14:textId="67E27F3C">
      <w:pPr>
        <w:pStyle w:val="Normal"/>
        <w:spacing w:line="259" w:lineRule="auto"/>
        <w:jc w:val="both"/>
        <w:rPr>
          <w:rFonts w:ascii="Tenorite Display" w:hAnsi="Tenorite Display" w:eastAsia="Tenorite Display" w:cs="Tenorite Display"/>
        </w:rPr>
      </w:pPr>
      <w:r w:rsidRPr="5EB2844D" w:rsidR="630AF56A">
        <w:rPr>
          <w:rFonts w:ascii="Tenorite Display" w:hAnsi="Tenorite Display" w:eastAsia="Tenorite Display" w:cs="Tenorite Display"/>
        </w:rPr>
        <w:t>Discussions</w:t>
      </w:r>
      <w:r w:rsidRPr="5EB2844D" w:rsidR="068A98EF">
        <w:rPr>
          <w:rFonts w:ascii="Tenorite Display" w:hAnsi="Tenorite Display" w:eastAsia="Tenorite Display" w:cs="Tenorite Display"/>
        </w:rPr>
        <w:t xml:space="preserve"> </w:t>
      </w:r>
      <w:r w:rsidRPr="5EB2844D" w:rsidR="107759BF">
        <w:rPr>
          <w:rFonts w:ascii="Tenorite Display" w:hAnsi="Tenorite Display" w:eastAsia="Tenorite Display" w:cs="Tenorite Display"/>
        </w:rPr>
        <w:t>for the</w:t>
      </w:r>
      <w:r w:rsidRPr="5EB2844D" w:rsidR="068A98EF">
        <w:rPr>
          <w:rFonts w:ascii="Tenorite Display" w:hAnsi="Tenorite Display" w:eastAsia="Tenorite Display" w:cs="Tenorite Display"/>
        </w:rPr>
        <w:t xml:space="preserve"> </w:t>
      </w:r>
      <w:r w:rsidRPr="5EB2844D" w:rsidR="364DF1B0">
        <w:rPr>
          <w:rFonts w:ascii="Tenorite Display" w:hAnsi="Tenorite Display" w:eastAsia="Tenorite Display" w:cs="Tenorite Display"/>
        </w:rPr>
        <w:t>formation</w:t>
      </w:r>
      <w:r w:rsidRPr="5EB2844D" w:rsidR="068A98EF">
        <w:rPr>
          <w:rFonts w:ascii="Tenorite Display" w:hAnsi="Tenorite Display" w:eastAsia="Tenorite Display" w:cs="Tenorite Display"/>
        </w:rPr>
        <w:t xml:space="preserve"> of a “West End </w:t>
      </w:r>
      <w:r w:rsidRPr="5EB2844D" w:rsidR="6023C778">
        <w:rPr>
          <w:rFonts w:ascii="Tenorite Display" w:hAnsi="Tenorite Display" w:eastAsia="Tenorite Display" w:cs="Tenorite Display"/>
        </w:rPr>
        <w:t>W</w:t>
      </w:r>
      <w:r w:rsidRPr="5EB2844D" w:rsidR="068A98EF">
        <w:rPr>
          <w:rFonts w:ascii="Tenorite Display" w:hAnsi="Tenorite Display" w:eastAsia="Tenorite Display" w:cs="Tenorite Display"/>
        </w:rPr>
        <w:t>ater</w:t>
      </w:r>
      <w:r w:rsidRPr="5EB2844D" w:rsidR="63D8C7BF">
        <w:rPr>
          <w:rFonts w:ascii="Tenorite Display" w:hAnsi="Tenorite Display" w:eastAsia="Tenorite Display" w:cs="Tenorite Display"/>
        </w:rPr>
        <w:t xml:space="preserve"> District</w:t>
      </w:r>
      <w:r w:rsidRPr="5EB2844D" w:rsidR="63D8C7BF">
        <w:rPr>
          <w:rFonts w:ascii="Tenorite Display" w:hAnsi="Tenorite Display" w:eastAsia="Tenorite Display" w:cs="Tenorite Display"/>
        </w:rPr>
        <w:t>”</w:t>
      </w:r>
      <w:r w:rsidRPr="5EB2844D" w:rsidR="75A11412">
        <w:rPr>
          <w:rFonts w:ascii="Tenorite Display" w:hAnsi="Tenorite Display" w:eastAsia="Tenorite Display" w:cs="Tenorite Display"/>
        </w:rPr>
        <w:t>;</w:t>
      </w:r>
      <w:r w:rsidRPr="5EB2844D" w:rsidR="425D6803">
        <w:rPr>
          <w:rFonts w:ascii="Tenorite Display" w:hAnsi="Tenorite Display" w:eastAsia="Tenorite Display" w:cs="Tenorite Display"/>
        </w:rPr>
        <w:t xml:space="preserve"> from West End Ave., down Chestnut St. </w:t>
      </w:r>
      <w:r w:rsidRPr="5EB2844D" w:rsidR="6054BFCD">
        <w:rPr>
          <w:rFonts w:ascii="Tenorite Display" w:hAnsi="Tenorite Display" w:eastAsia="Tenorite Display" w:cs="Tenorite Display"/>
        </w:rPr>
        <w:t>a</w:t>
      </w:r>
      <w:r w:rsidRPr="5EB2844D" w:rsidR="425D6803">
        <w:rPr>
          <w:rFonts w:ascii="Tenorite Display" w:hAnsi="Tenorite Display" w:eastAsia="Tenorite Display" w:cs="Tenorite Display"/>
        </w:rPr>
        <w:t xml:space="preserve">nd Oneida St., all </w:t>
      </w:r>
      <w:r w:rsidRPr="5EB2844D" w:rsidR="3A41CFE8">
        <w:rPr>
          <w:rFonts w:ascii="Tenorite Display" w:hAnsi="Tenorite Display" w:eastAsia="Tenorite Display" w:cs="Tenorite Display"/>
        </w:rPr>
        <w:t>points in between,</w:t>
      </w:r>
      <w:r w:rsidRPr="5EB2844D" w:rsidR="745C8169">
        <w:rPr>
          <w:rFonts w:ascii="Tenorite Display" w:hAnsi="Tenorite Display" w:eastAsia="Tenorite Display" w:cs="Tenorite Display"/>
        </w:rPr>
        <w:t xml:space="preserve"> h</w:t>
      </w:r>
      <w:r w:rsidRPr="5EB2844D" w:rsidR="745C8169">
        <w:rPr>
          <w:rFonts w:ascii="Tenorite Display" w:hAnsi="Tenorite Display" w:eastAsia="Tenorite Display" w:cs="Tenorite Display"/>
        </w:rPr>
        <w:t>ave</w:t>
      </w:r>
      <w:r w:rsidRPr="5EB2844D" w:rsidR="745C8169">
        <w:rPr>
          <w:rFonts w:ascii="Tenorite Display" w:hAnsi="Tenorite Display" w:eastAsia="Tenorite Display" w:cs="Tenorite Display"/>
        </w:rPr>
        <w:t xml:space="preserve"> begun with the city, </w:t>
      </w:r>
      <w:r w:rsidRPr="5EB2844D" w:rsidR="3A41CFE8">
        <w:rPr>
          <w:rFonts w:ascii="Tenorite Display" w:hAnsi="Tenorite Display" w:eastAsia="Tenorite Display" w:cs="Tenorite Display"/>
        </w:rPr>
        <w:t xml:space="preserve">the </w:t>
      </w:r>
      <w:r w:rsidRPr="5EB2844D" w:rsidR="1A82DD9D">
        <w:rPr>
          <w:rFonts w:ascii="Tenorite Display" w:hAnsi="Tenorite Display" w:eastAsia="Tenorite Display" w:cs="Tenorite Display"/>
        </w:rPr>
        <w:t>city</w:t>
      </w:r>
      <w:r w:rsidRPr="5EB2844D" w:rsidR="3A41CFE8">
        <w:rPr>
          <w:rFonts w:ascii="Tenorite Display" w:hAnsi="Tenorite Display" w:eastAsia="Tenorite Display" w:cs="Tenorite Display"/>
        </w:rPr>
        <w:t xml:space="preserve"> owning the water</w:t>
      </w:r>
      <w:r w:rsidRPr="5EB2844D" w:rsidR="53D4BD7D">
        <w:rPr>
          <w:rFonts w:ascii="Tenorite Display" w:hAnsi="Tenorite Display" w:eastAsia="Tenorite Display" w:cs="Tenorite Display"/>
        </w:rPr>
        <w:t xml:space="preserve"> infrastructure</w:t>
      </w:r>
      <w:r w:rsidRPr="5EB2844D" w:rsidR="3A41CFE8">
        <w:rPr>
          <w:rFonts w:ascii="Tenorite Display" w:hAnsi="Tenorite Display" w:eastAsia="Tenorite Display" w:cs="Tenorite Display"/>
        </w:rPr>
        <w:t>, and the town owning the sewer.</w:t>
      </w:r>
      <w:r w:rsidRPr="5EB2844D" w:rsidR="2585DA17">
        <w:rPr>
          <w:rFonts w:ascii="Tenorite Display" w:hAnsi="Tenorite Display" w:eastAsia="Tenorite Display" w:cs="Tenorite Display"/>
        </w:rPr>
        <w:t xml:space="preserve"> </w:t>
      </w:r>
    </w:p>
    <w:p w:rsidRPr="009C03F3" w:rsidR="00B21CD0" w:rsidP="5EB2844D" w:rsidRDefault="00CD69D3" w14:paraId="007A99E0" w14:textId="0B4E70D7">
      <w:pPr>
        <w:pStyle w:val="Normal"/>
        <w:spacing w:line="259" w:lineRule="auto"/>
        <w:jc w:val="both"/>
        <w:rPr>
          <w:rFonts w:ascii="Tenorite Display" w:hAnsi="Tenorite Display" w:eastAsia="Tenorite Display" w:cs="Tenorite Display"/>
        </w:rPr>
      </w:pPr>
    </w:p>
    <w:p w:rsidRPr="009C03F3" w:rsidR="00B21CD0" w:rsidP="5EB2844D" w:rsidRDefault="00CD69D3" w14:paraId="60ECADD2" w14:textId="47DB6FE6">
      <w:pPr>
        <w:pStyle w:val="Normal"/>
        <w:spacing w:line="259" w:lineRule="auto"/>
        <w:jc w:val="both"/>
        <w:rPr>
          <w:rFonts w:ascii="Tenorite Display" w:hAnsi="Tenorite Display" w:eastAsia="Tenorite Display" w:cs="Tenorite Display"/>
        </w:rPr>
      </w:pPr>
      <w:r w:rsidRPr="5EB2844D" w:rsidR="3BD63C07">
        <w:rPr>
          <w:rFonts w:ascii="Tenorite Display" w:hAnsi="Tenorite Display" w:eastAsia="Tenorite Display" w:cs="Tenorite Display"/>
        </w:rPr>
        <w:t>Facilities, Technology &amp; Parks</w:t>
      </w:r>
    </w:p>
    <w:p w:rsidRPr="009C03F3" w:rsidR="00B21CD0" w:rsidP="5EB2844D" w:rsidRDefault="00CD69D3" w14:paraId="2BE022D6" w14:textId="503E8FFD">
      <w:pPr>
        <w:pStyle w:val="Normal"/>
        <w:spacing w:line="259" w:lineRule="auto"/>
        <w:jc w:val="both"/>
        <w:rPr>
          <w:rFonts w:ascii="Tenorite Display" w:hAnsi="Tenorite Display" w:eastAsia="Tenorite Display" w:cs="Tenorite Display"/>
        </w:rPr>
      </w:pPr>
    </w:p>
    <w:p w:rsidRPr="009C03F3" w:rsidR="00B21CD0" w:rsidP="5EB2844D" w:rsidRDefault="00CD69D3" w14:paraId="0F7059ED" w14:textId="127DF9E0">
      <w:pPr>
        <w:pStyle w:val="Normal"/>
        <w:spacing w:line="259" w:lineRule="auto"/>
        <w:jc w:val="both"/>
        <w:rPr>
          <w:rFonts w:ascii="Tenorite Display" w:hAnsi="Tenorite Display" w:eastAsia="Tenorite Display" w:cs="Tenorite Display"/>
        </w:rPr>
      </w:pPr>
      <w:r w:rsidRPr="5EB2844D" w:rsidR="3BD63C07">
        <w:rPr>
          <w:rFonts w:ascii="Tenorite Display" w:hAnsi="Tenorite Display" w:eastAsia="Tenorite Display" w:cs="Tenorite Display"/>
        </w:rPr>
        <w:t xml:space="preserve">A solar powered light has been installed by the Supervisor and the Town Clerk on </w:t>
      </w:r>
      <w:r w:rsidRPr="5EB2844D" w:rsidR="59CD93D1">
        <w:rPr>
          <w:rFonts w:ascii="Tenorite Display" w:hAnsi="Tenorite Display" w:eastAsia="Tenorite Display" w:cs="Tenorite Display"/>
        </w:rPr>
        <w:t xml:space="preserve">the </w:t>
      </w:r>
      <w:r w:rsidRPr="5EB2844D" w:rsidR="3BD63C07">
        <w:rPr>
          <w:rFonts w:ascii="Tenorite Display" w:hAnsi="Tenorite Display" w:eastAsia="Tenorite Display" w:cs="Tenorite Display"/>
        </w:rPr>
        <w:t xml:space="preserve">flagpole outside the </w:t>
      </w:r>
      <w:r w:rsidRPr="5EB2844D" w:rsidR="7286AF3E">
        <w:rPr>
          <w:rFonts w:ascii="Tenorite Display" w:hAnsi="Tenorite Display" w:eastAsia="Tenorite Display" w:cs="Tenorite Display"/>
        </w:rPr>
        <w:t>Town</w:t>
      </w:r>
      <w:r w:rsidRPr="5EB2844D" w:rsidR="3BD63C07">
        <w:rPr>
          <w:rFonts w:ascii="Tenorite Display" w:hAnsi="Tenorite Display" w:eastAsia="Tenorite Display" w:cs="Tenorite Display"/>
        </w:rPr>
        <w:t xml:space="preserve"> Hall </w:t>
      </w:r>
      <w:r w:rsidRPr="5EB2844D" w:rsidR="7DE74657">
        <w:rPr>
          <w:rFonts w:ascii="Tenorite Display" w:hAnsi="Tenorite Display" w:eastAsia="Tenorite Display" w:cs="Tenorite Display"/>
        </w:rPr>
        <w:t xml:space="preserve">to </w:t>
      </w:r>
      <w:r w:rsidRPr="5EB2844D" w:rsidR="7DE74657">
        <w:rPr>
          <w:rFonts w:ascii="Tenorite Display" w:hAnsi="Tenorite Display" w:eastAsia="Tenorite Display" w:cs="Tenorite Display"/>
        </w:rPr>
        <w:t>provide</w:t>
      </w:r>
      <w:r w:rsidRPr="5EB2844D" w:rsidR="7DE74657">
        <w:rPr>
          <w:rFonts w:ascii="Tenorite Display" w:hAnsi="Tenorite Display" w:eastAsia="Tenorite Display" w:cs="Tenorite Display"/>
        </w:rPr>
        <w:t xml:space="preserve"> lighting for the flag at night.</w:t>
      </w:r>
    </w:p>
    <w:p w:rsidRPr="009C03F3" w:rsidR="00B21CD0" w:rsidP="5EB2844D" w:rsidRDefault="00CD69D3" w14:paraId="33ACE5EA" w14:textId="767035EE">
      <w:pPr>
        <w:pStyle w:val="Normal"/>
        <w:spacing w:line="259" w:lineRule="auto"/>
        <w:jc w:val="both"/>
        <w:rPr>
          <w:rFonts w:ascii="Tenorite Display" w:hAnsi="Tenorite Display" w:eastAsia="Tenorite Display" w:cs="Tenorite Display"/>
        </w:rPr>
      </w:pPr>
    </w:p>
    <w:p w:rsidRPr="009C03F3" w:rsidR="00B21CD0" w:rsidP="5EB2844D" w:rsidRDefault="00CD69D3" w14:paraId="7841A38D" w14:textId="6ACC45EC">
      <w:pPr>
        <w:pStyle w:val="Normal"/>
        <w:spacing w:line="259" w:lineRule="auto"/>
        <w:jc w:val="both"/>
        <w:rPr>
          <w:rFonts w:ascii="Tenorite Display" w:hAnsi="Tenorite Display" w:eastAsia="Tenorite Display" w:cs="Tenorite Display"/>
        </w:rPr>
      </w:pPr>
      <w:r w:rsidRPr="5EB2844D" w:rsidR="715E5537">
        <w:rPr>
          <w:rFonts w:ascii="Tenorite Display" w:hAnsi="Tenorite Display" w:eastAsia="Tenorite Display" w:cs="Tenorite Display"/>
        </w:rPr>
        <w:t>Legislative</w:t>
      </w:r>
    </w:p>
    <w:p w:rsidRPr="009C03F3" w:rsidR="00B21CD0" w:rsidP="5EB2844D" w:rsidRDefault="00CD69D3" w14:paraId="073BFB6B" w14:textId="60D5E3F0">
      <w:pPr>
        <w:pStyle w:val="Normal"/>
        <w:spacing w:line="259" w:lineRule="auto"/>
        <w:jc w:val="both"/>
        <w:rPr>
          <w:rFonts w:ascii="Tenorite Display" w:hAnsi="Tenorite Display" w:eastAsia="Tenorite Display" w:cs="Tenorite Display"/>
        </w:rPr>
      </w:pPr>
    </w:p>
    <w:p w:rsidRPr="009C03F3" w:rsidR="00B21CD0" w:rsidP="5EB2844D" w:rsidRDefault="00CD69D3" w14:paraId="49C4D5C5" w14:textId="36CA7FB2">
      <w:pPr>
        <w:pStyle w:val="Normal"/>
        <w:spacing w:line="259" w:lineRule="auto"/>
        <w:jc w:val="both"/>
        <w:rPr>
          <w:rFonts w:ascii="Tenorite Display" w:hAnsi="Tenorite Display" w:eastAsia="Tenorite Display" w:cs="Tenorite Display"/>
        </w:rPr>
      </w:pPr>
      <w:r w:rsidRPr="5EB2844D" w:rsidR="715E5537">
        <w:rPr>
          <w:rFonts w:ascii="Tenorite Display" w:hAnsi="Tenorite Display" w:eastAsia="Tenorite Display" w:cs="Tenorite Display"/>
        </w:rPr>
        <w:t>B-2 Considerations are being considered for the 205/23 corridor.</w:t>
      </w:r>
    </w:p>
    <w:p w:rsidRPr="009C03F3" w:rsidR="00B21CD0" w:rsidP="5EB2844D" w:rsidRDefault="00CD69D3" w14:paraId="5C61F4FA" w14:textId="35CCC274">
      <w:pPr>
        <w:pStyle w:val="Normal"/>
        <w:spacing w:line="259" w:lineRule="auto"/>
        <w:jc w:val="both"/>
        <w:rPr>
          <w:rFonts w:ascii="Tenorite Display" w:hAnsi="Tenorite Display" w:eastAsia="Tenorite Display" w:cs="Tenorite Display"/>
        </w:rPr>
      </w:pPr>
      <w:r w:rsidRPr="5EB2844D" w:rsidR="3BD63C07">
        <w:rPr>
          <w:rFonts w:ascii="Tenorite Display" w:hAnsi="Tenorite Display" w:eastAsia="Tenorite Display" w:cs="Tenorite Display"/>
        </w:rPr>
        <w:t xml:space="preserve"> </w:t>
      </w:r>
    </w:p>
    <w:p w:rsidRPr="009C03F3" w:rsidR="00B21CD0" w:rsidP="5EB2844D" w:rsidRDefault="00CD69D3" w14:paraId="296C1EC8" w14:textId="556885C8">
      <w:pPr>
        <w:pStyle w:val="Normal"/>
        <w:spacing w:line="259" w:lineRule="auto"/>
        <w:jc w:val="both"/>
        <w:rPr>
          <w:rFonts w:ascii="Tenorite Display" w:hAnsi="Tenorite Display" w:eastAsia="Tenorite Display" w:cs="Tenorite Display"/>
        </w:rPr>
      </w:pPr>
      <w:r w:rsidRPr="5EB2844D" w:rsidR="0F55AD02">
        <w:rPr>
          <w:rFonts w:ascii="Tenorite Display" w:hAnsi="Tenorite Display" w:eastAsia="Tenorite Display" w:cs="Tenorite Display"/>
        </w:rPr>
        <w:t>Code Enforcement</w:t>
      </w:r>
    </w:p>
    <w:p w:rsidRPr="009C03F3" w:rsidR="00B21CD0" w:rsidP="5EB2844D" w:rsidRDefault="00CD69D3" w14:paraId="453795D4" w14:textId="1BE681BF">
      <w:pPr>
        <w:pStyle w:val="Normal"/>
        <w:spacing w:line="259" w:lineRule="auto"/>
        <w:jc w:val="both"/>
        <w:rPr>
          <w:rFonts w:ascii="Tenorite Display" w:hAnsi="Tenorite Display" w:eastAsia="Tenorite Display" w:cs="Tenorite Display"/>
        </w:rPr>
      </w:pPr>
    </w:p>
    <w:p w:rsidRPr="009C03F3" w:rsidR="00B21CD0" w:rsidP="5EB2844D" w:rsidRDefault="00CD69D3" w14:paraId="149BB50B" w14:textId="4B781675">
      <w:pPr>
        <w:pStyle w:val="Normal"/>
        <w:spacing w:line="259" w:lineRule="auto"/>
        <w:jc w:val="both"/>
        <w:rPr>
          <w:rFonts w:ascii="Tenorite Display" w:hAnsi="Tenorite Display" w:eastAsia="Tenorite Display" w:cs="Tenorite Display"/>
        </w:rPr>
      </w:pPr>
      <w:r w:rsidRPr="5EB2844D" w:rsidR="0F55AD02">
        <w:rPr>
          <w:rFonts w:ascii="Tenorite Display" w:hAnsi="Tenorite Display" w:eastAsia="Tenorite Display" w:cs="Tenorite Display"/>
        </w:rPr>
        <w:t xml:space="preserve">Ken Baines was present to explain to the Board work was underway to </w:t>
      </w:r>
      <w:r w:rsidRPr="5EB2844D" w:rsidR="77B6B281">
        <w:rPr>
          <w:rFonts w:ascii="Tenorite Display" w:hAnsi="Tenorite Display" w:eastAsia="Tenorite Display" w:cs="Tenorite Display"/>
        </w:rPr>
        <w:t xml:space="preserve">clean up his yard, and </w:t>
      </w:r>
      <w:r w:rsidRPr="5EB2844D" w:rsidR="0C9F7765">
        <w:rPr>
          <w:rFonts w:ascii="Tenorite Display" w:hAnsi="Tenorite Display" w:eastAsia="Tenorite Display" w:cs="Tenorite Display"/>
        </w:rPr>
        <w:t>a</w:t>
      </w:r>
      <w:r w:rsidRPr="5EB2844D" w:rsidR="60A79BED">
        <w:rPr>
          <w:rFonts w:ascii="Tenorite Display" w:hAnsi="Tenorite Display" w:eastAsia="Tenorite Display" w:cs="Tenorite Display"/>
        </w:rPr>
        <w:t>ddress neighbors'</w:t>
      </w:r>
      <w:r w:rsidRPr="5EB2844D" w:rsidR="6D46A272">
        <w:rPr>
          <w:rFonts w:ascii="Tenorite Display" w:hAnsi="Tenorite Display" w:eastAsia="Tenorite Display" w:cs="Tenorite Display"/>
        </w:rPr>
        <w:t xml:space="preserve"> concerns</w:t>
      </w:r>
      <w:r w:rsidRPr="5EB2844D" w:rsidR="13060DC9">
        <w:rPr>
          <w:rFonts w:ascii="Tenorite Display" w:hAnsi="Tenorite Display" w:eastAsia="Tenorite Display" w:cs="Tenorite Display"/>
        </w:rPr>
        <w:t>.</w:t>
      </w:r>
    </w:p>
    <w:p w:rsidRPr="009C03F3" w:rsidR="00B21CD0" w:rsidP="5EB2844D" w:rsidRDefault="00CD69D3" w14:paraId="2FB22481" w14:textId="0494C91F">
      <w:pPr>
        <w:pStyle w:val="Normal"/>
        <w:spacing w:line="259" w:lineRule="auto"/>
        <w:jc w:val="both"/>
        <w:rPr>
          <w:rFonts w:ascii="Tenorite Display" w:hAnsi="Tenorite Display" w:eastAsia="Tenorite Display" w:cs="Tenorite Display"/>
        </w:rPr>
      </w:pPr>
    </w:p>
    <w:p w:rsidRPr="009C03F3" w:rsidR="00B21CD0" w:rsidP="5EB2844D" w:rsidRDefault="00CD69D3" w14:paraId="43C90E35" w14:textId="3341E8F3">
      <w:pPr>
        <w:pStyle w:val="Normal"/>
        <w:spacing w:line="259" w:lineRule="auto"/>
        <w:jc w:val="both"/>
        <w:rPr>
          <w:rFonts w:ascii="Tenorite Display" w:hAnsi="Tenorite Display" w:eastAsia="Tenorite Display" w:cs="Tenorite Display"/>
        </w:rPr>
      </w:pPr>
      <w:r w:rsidRPr="5EB2844D" w:rsidR="00CD69D3">
        <w:rPr>
          <w:rFonts w:ascii="Tenorite Display" w:hAnsi="Tenorite Display" w:eastAsia="Tenorite Display" w:cs="Tenorite Display"/>
        </w:rPr>
        <w:t>RESOLUTION 2023-0</w:t>
      </w:r>
      <w:r w:rsidRPr="5EB2844D" w:rsidR="51A5E1F4">
        <w:rPr>
          <w:rFonts w:ascii="Tenorite Display" w:hAnsi="Tenorite Display" w:eastAsia="Tenorite Display" w:cs="Tenorite Display"/>
        </w:rPr>
        <w:t>67</w:t>
      </w:r>
      <w:r w:rsidRPr="5EB2844D" w:rsidR="00BF5D51">
        <w:rPr>
          <w:rFonts w:ascii="Tenorite Display" w:hAnsi="Tenorite Display" w:eastAsia="Tenorite Display" w:cs="Tenorite Display"/>
        </w:rPr>
        <w:t xml:space="preserve"> </w:t>
      </w:r>
      <w:r w:rsidRPr="5EB2844D" w:rsidR="39B58BF2">
        <w:rPr>
          <w:rFonts w:ascii="Tenorite Display" w:hAnsi="Tenorite Display" w:eastAsia="Tenorite Display" w:cs="Tenorite Display"/>
        </w:rPr>
        <w:t>(19:45)</w:t>
      </w:r>
      <w:r w:rsidRPr="5EB2844D" w:rsidR="00BF5D51">
        <w:rPr>
          <w:rFonts w:ascii="Tenorite Display" w:hAnsi="Tenorite Display" w:eastAsia="Tenorite Display" w:cs="Tenorite Display"/>
        </w:rPr>
        <w:t xml:space="preserve">     </w:t>
      </w:r>
      <w:r>
        <w:tab/>
      </w:r>
      <w:r w:rsidRPr="5EB2844D" w:rsidR="00BF5D51">
        <w:rPr>
          <w:rFonts w:ascii="Tenorite Display" w:hAnsi="Tenorite Display" w:eastAsia="Tenorite Display" w:cs="Tenorite Display"/>
        </w:rPr>
        <w:t xml:space="preserve">Motion made by </w:t>
      </w:r>
      <w:r w:rsidRPr="5EB2844D" w:rsidR="1FBDD119">
        <w:rPr>
          <w:rFonts w:ascii="Tenorite Display" w:hAnsi="Tenorite Display" w:eastAsia="Tenorite Display" w:cs="Tenorite Display"/>
        </w:rPr>
        <w:t>Fierke</w:t>
      </w:r>
      <w:r w:rsidRPr="5EB2844D" w:rsidR="00BF5D51">
        <w:rPr>
          <w:rFonts w:ascii="Tenorite Display" w:hAnsi="Tenorite Display" w:eastAsia="Tenorite Display" w:cs="Tenorite Display"/>
        </w:rPr>
        <w:t xml:space="preserve">, seconded by </w:t>
      </w:r>
      <w:r w:rsidRPr="5EB2844D" w:rsidR="009C03F3">
        <w:rPr>
          <w:rFonts w:ascii="Tenorite Display" w:hAnsi="Tenorite Display" w:eastAsia="Tenorite Display" w:cs="Tenorite Display"/>
        </w:rPr>
        <w:t>Holleran</w:t>
      </w:r>
      <w:r w:rsidRPr="5EB2844D" w:rsidR="00BF5D51">
        <w:rPr>
          <w:rFonts w:ascii="Tenorite Display" w:hAnsi="Tenorite Display" w:eastAsia="Tenorite Display" w:cs="Tenorite Display"/>
        </w:rPr>
        <w:t>;</w:t>
      </w:r>
    </w:p>
    <w:p w:rsidR="007839AA" w:rsidP="5EB2844D" w:rsidRDefault="00F503C6" w14:paraId="55311EEB" w14:textId="7475B0B9">
      <w:pPr>
        <w:shd w:val="clear" w:color="auto" w:fill="FFFFFF" w:themeFill="background1"/>
        <w:jc w:val="both"/>
        <w:textAlignment w:val="baseline"/>
        <w:rPr>
          <w:rFonts w:ascii="Tenorite Display" w:hAnsi="Tenorite Display" w:eastAsia="Tenorite Display" w:cs="Tenorite Display"/>
        </w:rPr>
      </w:pPr>
      <w:r w:rsidRPr="5EB2844D" w:rsidR="00F503C6">
        <w:rPr>
          <w:rFonts w:ascii="Tenorite Display" w:hAnsi="Tenorite Display" w:eastAsia="Tenorite Display" w:cs="Tenorite Display"/>
        </w:rPr>
        <w:t xml:space="preserve">Whereas the </w:t>
      </w:r>
      <w:r w:rsidRPr="5EB2844D" w:rsidR="00BF5D51">
        <w:rPr>
          <w:rFonts w:ascii="Tenorite Display" w:hAnsi="Tenorite Display" w:eastAsia="Tenorite Display" w:cs="Tenorite Display"/>
        </w:rPr>
        <w:t>Bo</w:t>
      </w:r>
      <w:r w:rsidRPr="5EB2844D" w:rsidR="00F503C6">
        <w:rPr>
          <w:rFonts w:ascii="Tenorite Display" w:hAnsi="Tenorite Display" w:eastAsia="Tenorite Display" w:cs="Tenorite Display"/>
        </w:rPr>
        <w:t xml:space="preserve">ard will </w:t>
      </w:r>
      <w:r w:rsidRPr="5EB2844D" w:rsidR="009C03F3">
        <w:rPr>
          <w:rFonts w:ascii="Tenorite Display" w:hAnsi="Tenorite Display" w:eastAsia="Tenorite Display" w:cs="Tenorite Display"/>
          <w:color w:val="000000"/>
          <w:shd w:val="clear" w:color="auto" w:fill="FFFFFF"/>
        </w:rPr>
        <w:t>v</w:t>
      </w:r>
      <w:r w:rsidRPr="5EB2844D" w:rsidR="009C03F3">
        <w:rPr>
          <w:rFonts w:ascii="Tenorite Display" w:hAnsi="Tenorite Display" w:eastAsia="Tenorite Display" w:cs="Tenorite Display"/>
          <w:color w:val="000000"/>
          <w:shd w:val="clear" w:color="auto" w:fill="FFFFFF"/>
        </w:rPr>
        <w:t xml:space="preserve">ote to </w:t>
      </w:r>
      <w:r w:rsidRPr="5EB2844D" w:rsidR="5D194EF6">
        <w:rPr>
          <w:rFonts w:ascii="Tenorite Display" w:hAnsi="Tenorite Display" w:eastAsia="Tenorite Display" w:cs="Tenorite Display"/>
          <w:noProof w:val="0"/>
          <w:color w:val="000000"/>
          <w:shd w:val="clear" w:color="auto" w:fill="FFFFFF"/>
          <w:lang w:val="en-US"/>
        </w:rPr>
        <w:t>set</w:t>
      </w:r>
      <w:r w:rsidRPr="5EB2844D" w:rsidR="5D194EF6">
        <w:rPr>
          <w:rFonts w:ascii="Tenorite Display" w:hAnsi="Tenorite Display" w:eastAsia="Tenorite Display" w:cs="Tenorite Display"/>
          <w:noProof w:val="0"/>
          <w:color w:val="000000"/>
          <w:shd w:val="clear" w:color="auto" w:fill="FFFFFF"/>
          <w:lang w:val="en-US"/>
        </w:rPr>
        <w:t xml:space="preserve"> public hearing to convert tax map parcel number 289.00-1-65.00, from residential to commercial</w:t>
      </w:r>
      <w:r w:rsidRPr="5EB2844D" w:rsidR="15579DC4">
        <w:rPr>
          <w:rFonts w:ascii="Tenorite Display" w:hAnsi="Tenorite Display" w:eastAsia="Tenorite Display" w:cs="Tenorite Display"/>
          <w:noProof w:val="0"/>
          <w:color w:val="000000"/>
          <w:shd w:val="clear" w:color="auto" w:fill="FFFFFF"/>
          <w:lang w:val="en-US"/>
        </w:rPr>
        <w:t xml:space="preserve">, </w:t>
      </w:r>
      <w:r w:rsidRPr="5EB2844D" w:rsidR="5D194EF6">
        <w:rPr>
          <w:rFonts w:ascii="Tenorite Display" w:hAnsi="Tenorite Display" w:eastAsia="Tenorite Display" w:cs="Tenorite Display"/>
          <w:noProof w:val="0"/>
          <w:color w:val="000000"/>
          <w:shd w:val="clear" w:color="auto" w:fill="FFFFFF"/>
          <w:lang w:val="en-US"/>
        </w:rPr>
        <w:t xml:space="preserve">R10 into a </w:t>
      </w:r>
      <w:r w:rsidRPr="5EB2844D" w:rsidR="5D194EF6">
        <w:rPr>
          <w:rFonts w:ascii="Tenorite Display" w:hAnsi="Tenorite Display" w:eastAsia="Tenorite Display" w:cs="Tenorite Display"/>
          <w:color w:val="000000"/>
          <w:shd w:val="clear" w:color="auto" w:fill="FFFFFF"/>
        </w:rPr>
        <w:t xml:space="preserve">B2</w:t>
      </w:r>
      <w:r w:rsidRPr="5EB2844D" w:rsidR="00BF5D51">
        <w:rPr>
          <w:rFonts w:ascii="Tenorite Display" w:hAnsi="Tenorite Display" w:eastAsia="Tenorite Display" w:cs="Tenorite Display"/>
        </w:rPr>
        <w:t>;</w:t>
      </w:r>
      <w:r w:rsidRPr="5EB2844D" w:rsidR="00F503C6">
        <w:rPr>
          <w:rFonts w:ascii="Tenorite Display" w:hAnsi="Tenorite Display" w:eastAsia="Tenorite Display" w:cs="Tenorite Display"/>
        </w:rPr>
        <w:t xml:space="preserve"> now</w:t>
      </w:r>
      <w:r w:rsidRPr="5EB2844D" w:rsidR="00EA0BC0">
        <w:rPr>
          <w:rFonts w:ascii="Tenorite Display" w:hAnsi="Tenorite Display" w:eastAsia="Tenorite Display" w:cs="Tenorite Display"/>
        </w:rPr>
        <w:t>,</w:t>
      </w:r>
      <w:r w:rsidRPr="5EB2844D" w:rsidR="00F503C6">
        <w:rPr>
          <w:rFonts w:ascii="Tenorite Display" w:hAnsi="Tenorite Display" w:eastAsia="Tenorite Display" w:cs="Tenorite Display"/>
        </w:rPr>
        <w:t xml:space="preserve"> therefore be it</w:t>
      </w:r>
    </w:p>
    <w:p w:rsidR="00B21CD0" w:rsidP="5EB2844D" w:rsidRDefault="00F503C6" w14:paraId="2209265C" w14:textId="29E36AEA">
      <w:pPr>
        <w:jc w:val="both"/>
        <w:rPr>
          <w:rFonts w:ascii="Tenorite Display" w:hAnsi="Tenorite Display" w:eastAsia="Tenorite Display" w:cs="Tenorite Display"/>
        </w:rPr>
      </w:pPr>
      <w:r w:rsidRPr="5EB2844D" w:rsidR="00F503C6">
        <w:rPr>
          <w:rFonts w:ascii="Tenorite Display" w:hAnsi="Tenorite Display" w:eastAsia="Tenorite Display" w:cs="Tenorite Display"/>
          <w:i w:val="1"/>
          <w:iCs w:val="1"/>
        </w:rPr>
        <w:t>Resolved,</w:t>
      </w:r>
      <w:r w:rsidRPr="5EB2844D" w:rsidR="00F503C6">
        <w:rPr>
          <w:rFonts w:ascii="Tenorite Display" w:hAnsi="Tenorite Display" w:eastAsia="Tenorite Display" w:cs="Tenorite Display"/>
        </w:rPr>
        <w:t xml:space="preserve"> that</w:t>
      </w:r>
      <w:r w:rsidRPr="5EB2844D" w:rsidR="00F503C6">
        <w:rPr>
          <w:rFonts w:ascii="Tenorite Display" w:hAnsi="Tenorite Display" w:eastAsia="Tenorite Display" w:cs="Tenorite Display"/>
        </w:rPr>
        <w:t xml:space="preserve"> </w:t>
      </w:r>
      <w:r w:rsidRPr="5EB2844D" w:rsidR="74AA105C">
        <w:rPr>
          <w:rFonts w:ascii="Tenorite Display" w:hAnsi="Tenorite Display" w:eastAsia="Tenorite Display" w:cs="Tenorite Display"/>
        </w:rPr>
        <w:t xml:space="preserve">the Board shall set said hearing for public comment on </w:t>
      </w:r>
      <w:r w:rsidRPr="5EB2844D" w:rsidR="5A631959">
        <w:rPr>
          <w:rFonts w:ascii="Tenorite Display" w:hAnsi="Tenorite Display" w:eastAsia="Tenorite Display" w:cs="Tenorite Display"/>
        </w:rPr>
        <w:t xml:space="preserve">September 13, 2023, </w:t>
      </w:r>
      <w:r w:rsidRPr="5EB2844D" w:rsidR="74AA105C">
        <w:rPr>
          <w:rFonts w:ascii="Tenorite Display" w:hAnsi="Tenorite Display" w:eastAsia="Tenorite Display" w:cs="Tenorite Display"/>
        </w:rPr>
        <w:t xml:space="preserve">the </w:t>
      </w:r>
      <w:r w:rsidRPr="5EB2844D" w:rsidR="71F3DABF">
        <w:rPr>
          <w:rFonts w:ascii="Tenorite Display" w:hAnsi="Tenorite Display" w:eastAsia="Tenorite Display" w:cs="Tenorite Display"/>
        </w:rPr>
        <w:t xml:space="preserve">date of the </w:t>
      </w:r>
      <w:r w:rsidRPr="5EB2844D" w:rsidR="74AA105C">
        <w:rPr>
          <w:rFonts w:ascii="Tenorite Display" w:hAnsi="Tenorite Display" w:eastAsia="Tenorite Display" w:cs="Tenorite Display"/>
        </w:rPr>
        <w:t xml:space="preserve">following Town Board </w:t>
      </w:r>
      <w:r w:rsidRPr="5EB2844D" w:rsidR="2C19235E">
        <w:rPr>
          <w:rFonts w:ascii="Tenorite Display" w:hAnsi="Tenorite Display" w:eastAsia="Tenorite Display" w:cs="Tenorite Display"/>
        </w:rPr>
        <w:t>meeting.</w:t>
      </w:r>
    </w:p>
    <w:p w:rsidR="009C03F3" w:rsidP="5EB2844D" w:rsidRDefault="009C03F3" w14:paraId="3F6640E5" w14:textId="77777777" w14:noSpellErr="1">
      <w:pPr>
        <w:jc w:val="both"/>
        <w:rPr>
          <w:rFonts w:ascii="Tenorite Display" w:hAnsi="Tenorite Display" w:eastAsia="Tenorite Display" w:cs="Tenorite Display"/>
        </w:rPr>
      </w:pPr>
    </w:p>
    <w:p w:rsidR="007839AA" w:rsidP="5EB2844D" w:rsidRDefault="00F503C6" w14:paraId="3FD995AC" w14:textId="7E56DC4E">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EB2844D" w:rsidR="00F503C6">
        <w:rPr>
          <w:rFonts w:ascii="Tenorite Display" w:hAnsi="Tenorite Display" w:eastAsia="Tenorite Display" w:cs="Tenorite Display"/>
        </w:rPr>
        <w:t>VOTE</w:t>
      </w:r>
      <w:r>
        <w:tab/>
      </w:r>
      <w:r w:rsidRPr="5EB2844D" w:rsidR="00F503C6">
        <w:rPr>
          <w:rFonts w:ascii="Tenorite Display" w:hAnsi="Tenorite Display" w:eastAsia="Tenorite Display" w:cs="Tenorite Display"/>
        </w:rPr>
        <w:t>Aye</w:t>
      </w:r>
      <w:r>
        <w:tab/>
      </w:r>
      <w:r w:rsidRPr="5EB2844D" w:rsidR="00F503C6">
        <w:rPr>
          <w:rFonts w:ascii="Tenorite Display" w:hAnsi="Tenorite Display" w:eastAsia="Tenorite Display" w:cs="Tenorite Display"/>
        </w:rPr>
        <w:t>(</w:t>
      </w:r>
      <w:r w:rsidRPr="5EB2844D" w:rsidR="6E9C0455">
        <w:rPr>
          <w:rFonts w:ascii="Tenorite Display" w:hAnsi="Tenorite Display" w:eastAsia="Tenorite Display" w:cs="Tenorite Display"/>
        </w:rPr>
        <w:t>3</w:t>
      </w:r>
      <w:r w:rsidRPr="5EB2844D" w:rsidR="00BF5D51">
        <w:rPr>
          <w:rFonts w:ascii="Tenorite Display" w:hAnsi="Tenorite Display" w:eastAsia="Tenorite Display" w:cs="Tenorite Display"/>
        </w:rPr>
        <w:t>)</w:t>
      </w:r>
      <w:r>
        <w:tab/>
      </w:r>
      <w:r>
        <w:tab/>
      </w:r>
      <w:r>
        <w:tab/>
      </w:r>
      <w:r>
        <w:tab/>
      </w:r>
      <w:r>
        <w:tab/>
      </w:r>
      <w:r>
        <w:tab/>
      </w:r>
      <w:r w:rsidRPr="5EB2844D" w:rsidR="3E7AB46D">
        <w:rPr>
          <w:rFonts w:ascii="Tenorite Display" w:hAnsi="Tenorite Display" w:eastAsia="Tenorite Display" w:cs="Tenorite Display"/>
        </w:rPr>
        <w:t>KF</w:t>
      </w:r>
      <w:r>
        <w:tab/>
      </w:r>
      <w:r w:rsidRPr="5EB2844D" w:rsidR="009C03F3">
        <w:rPr>
          <w:rFonts w:ascii="Tenorite Display" w:hAnsi="Tenorite Display" w:eastAsia="Tenorite Display" w:cs="Tenorite Display"/>
        </w:rPr>
        <w:t>BH</w:t>
      </w:r>
      <w:r>
        <w:tab/>
      </w:r>
      <w:r>
        <w:tab/>
      </w:r>
      <w:r w:rsidRPr="5EB2844D" w:rsidR="00BF5D51">
        <w:rPr>
          <w:rFonts w:ascii="Tenorite Display" w:hAnsi="Tenorite Display" w:eastAsia="Tenorite Display" w:cs="Tenorite Display"/>
        </w:rPr>
        <w:t>MOTION CARRIED</w:t>
      </w:r>
    </w:p>
    <w:p w:rsidR="6886B720" w:rsidP="5EB2844D" w:rsidRDefault="6886B720" w14:paraId="28F55C08" w14:textId="4CB5EDC4" w14:noSpellErr="1">
      <w:pPr>
        <w:ind w:right="720"/>
        <w:jc w:val="both"/>
        <w:rPr>
          <w:rFonts w:ascii="Tenorite Display" w:hAnsi="Tenorite Display" w:eastAsia="Tenorite Display" w:cs="Tenorite Display"/>
        </w:rPr>
      </w:pPr>
    </w:p>
    <w:p w:rsidR="00EA0BC0" w:rsidP="5EB2844D" w:rsidRDefault="00BF5D51" w14:paraId="4068734C" w14:textId="71A80453">
      <w:pPr>
        <w:pStyle w:val="Normal"/>
        <w:jc w:val="both"/>
        <w:rPr>
          <w:rFonts w:ascii="Tenorite Display" w:hAnsi="Tenorite Display" w:eastAsia="Tenorite Display" w:cs="Tenorite Display"/>
          <w:i w:val="1"/>
          <w:iCs w:val="1"/>
        </w:rPr>
      </w:pPr>
      <w:r w:rsidRPr="5EB2844D" w:rsidR="00BF5D51">
        <w:rPr>
          <w:rFonts w:ascii="Tenorite Display" w:hAnsi="Tenorite Display" w:eastAsia="Tenorite Display" w:cs="Tenorite Display"/>
        </w:rPr>
        <w:t>RESOLUTION 2023-0</w:t>
      </w:r>
      <w:r w:rsidRPr="5EB2844D" w:rsidR="2A32298D">
        <w:rPr>
          <w:rFonts w:ascii="Tenorite Display" w:hAnsi="Tenorite Display" w:eastAsia="Tenorite Display" w:cs="Tenorite Display"/>
        </w:rPr>
        <w:t>68</w:t>
      </w:r>
      <w:r w:rsidRPr="5EB2844D" w:rsidR="42D31250">
        <w:rPr>
          <w:rFonts w:ascii="Tenorite Display" w:hAnsi="Tenorite Display" w:eastAsia="Tenorite Display" w:cs="Tenorite Display"/>
        </w:rPr>
        <w:t xml:space="preserve"> (19:50)</w:t>
      </w:r>
      <w:r>
        <w:tab/>
      </w:r>
      <w:r w:rsidRPr="5EB2844D" w:rsidR="00BF5D51">
        <w:rPr>
          <w:rFonts w:ascii="Tenorite Display" w:hAnsi="Tenorite Display" w:eastAsia="Tenorite Display" w:cs="Tenorite Display"/>
        </w:rPr>
        <w:t xml:space="preserve">Motion made by </w:t>
      </w:r>
      <w:r w:rsidRPr="5EB2844D" w:rsidR="57ACE3BC">
        <w:rPr>
          <w:rFonts w:ascii="Tenorite Display" w:hAnsi="Tenorite Display" w:eastAsia="Tenorite Display" w:cs="Tenorite Display"/>
        </w:rPr>
        <w:t>Fierke</w:t>
      </w:r>
      <w:r w:rsidRPr="5EB2844D" w:rsidR="00BF5D51">
        <w:rPr>
          <w:rFonts w:ascii="Tenorite Display" w:hAnsi="Tenorite Display" w:eastAsia="Tenorite Display" w:cs="Tenorite Display"/>
        </w:rPr>
        <w:t xml:space="preserve">, seconded by </w:t>
      </w:r>
      <w:r w:rsidRPr="5EB2844D" w:rsidR="005E30F3">
        <w:rPr>
          <w:rFonts w:ascii="Tenorite Display" w:hAnsi="Tenorite Display" w:eastAsia="Tenorite Display" w:cs="Tenorite Display"/>
        </w:rPr>
        <w:t>Holleran</w:t>
      </w:r>
      <w:r w:rsidRPr="5EB2844D" w:rsidR="00BF5D51">
        <w:rPr>
          <w:rFonts w:ascii="Tenorite Display" w:hAnsi="Tenorite Display" w:eastAsia="Tenorite Display" w:cs="Tenorite Display"/>
        </w:rPr>
        <w:t>;</w:t>
      </w:r>
    </w:p>
    <w:p w:rsidR="00EA0BC0" w:rsidP="5EB2844D" w:rsidRDefault="00F346B0" w14:paraId="4C0CBCAB" w14:textId="2F1960F5">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EB2844D" w:rsidR="005E30F3">
        <w:rPr>
          <w:rFonts w:ascii="Tenorite Display" w:hAnsi="Tenorite Display" w:eastAsia="Tenorite Display" w:cs="Tenorite Display"/>
        </w:rPr>
        <w:t>Whereas t</w:t>
      </w:r>
      <w:r w:rsidRPr="5EB2844D" w:rsidR="00DF083E">
        <w:rPr>
          <w:rFonts w:ascii="Tenorite Display" w:hAnsi="Tenorite Display" w:eastAsia="Tenorite Display" w:cs="Tenorite Display"/>
        </w:rPr>
        <w:t xml:space="preserve">he Town Board </w:t>
      </w:r>
      <w:r w:rsidRPr="5EB2844D" w:rsidR="005661DD">
        <w:rPr>
          <w:rFonts w:ascii="Tenorite Display" w:hAnsi="Tenorite Display" w:eastAsia="Tenorite Display" w:cs="Tenorite Display"/>
        </w:rPr>
        <w:t xml:space="preserve">shall </w:t>
      </w:r>
      <w:r w:rsidRPr="5EB2844D" w:rsidR="66AC3BA1">
        <w:rPr>
          <w:rFonts w:ascii="Tenorite Display" w:hAnsi="Tenorite Display" w:eastAsia="Tenorite Display" w:cs="Tenorite Display"/>
        </w:rPr>
        <w:t xml:space="preserve">adopt a </w:t>
      </w:r>
      <w:r w:rsidRPr="5EB2844D" w:rsidR="66AC3BA1">
        <w:rPr>
          <w:rFonts w:ascii="Tenorite Display" w:hAnsi="Tenorite Display" w:eastAsia="Tenorite Display" w:cs="Tenorite Display"/>
        </w:rPr>
        <w:t>resolution</w:t>
      </w:r>
      <w:r w:rsidRPr="5EB2844D" w:rsidR="66AC3BA1">
        <w:rPr>
          <w:rFonts w:ascii="Tenorite Display" w:hAnsi="Tenorite Display" w:eastAsia="Tenorite Display" w:cs="Tenorite Display"/>
        </w:rPr>
        <w:t xml:space="preserve"> in</w:t>
      </w:r>
      <w:r w:rsidRPr="5EB2844D" w:rsidR="68D70EBE">
        <w:rPr>
          <w:rFonts w:ascii="Tenorite Display" w:hAnsi="Tenorite Display" w:eastAsia="Tenorite Display" w:cs="Tenorite Display"/>
        </w:rPr>
        <w:t xml:space="preserve"> opposition to NYS Senate Bill S-00139B and Assembly Bill</w:t>
      </w:r>
      <w:r w:rsidRPr="5EB2844D" w:rsidR="1651C8EE">
        <w:rPr>
          <w:rFonts w:ascii="Tenorite Display" w:hAnsi="Tenorite Display" w:eastAsia="Tenorite Display" w:cs="Tenorite Display"/>
        </w:rPr>
        <w:t xml:space="preserve"> A-1358B</w:t>
      </w:r>
      <w:r w:rsidRPr="5EB2844D" w:rsidR="00F346B0">
        <w:rPr>
          <w:rFonts w:ascii="Tenorite Display" w:hAnsi="Tenorite Display" w:eastAsia="Tenorite Display" w:cs="Tenorite Display"/>
        </w:rPr>
        <w:t>;</w:t>
      </w:r>
    </w:p>
    <w:p w:rsidR="18C3CD34" w:rsidP="5EB2844D" w:rsidRDefault="18C3CD34" w14:paraId="24BCAF5D" w14:textId="244FF5C0">
      <w:pPr>
        <w:bidi w:val="0"/>
        <w:jc w:val="center"/>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TOWN of ONEONTA, NEW YORK</w:t>
      </w:r>
    </w:p>
    <w:p w:rsidR="18C3CD34" w:rsidP="5EB2844D" w:rsidRDefault="18C3CD34" w14:paraId="0896BBE0" w14:textId="269FE2CF">
      <w:pPr>
        <w:bidi w:val="0"/>
        <w:jc w:val="center"/>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RESOLUTION IN OPPOSITION TO NEW YORK STATE SENATE BILL S-00139B and ASSEMBLY BILL A-1358B</w:t>
      </w:r>
    </w:p>
    <w:p w:rsidR="18C3CD34" w:rsidP="5EB2844D" w:rsidRDefault="18C3CD34" w14:paraId="143ABCD4" w14:textId="4C95D2F2">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 New York Senate Bill number S-00139B has been passed which, if adopted by the NYS Assembly (A 1358-B) and signed by the Governor, would require all Judges presiding in the 100 largest Town and Village Courts to be licensed to practice law in the State and to have been admitted to the NYS Bar for at least five years; and</w:t>
      </w:r>
    </w:p>
    <w:p w:rsidR="18C3CD34" w:rsidP="5EB2844D" w:rsidRDefault="18C3CD34" w14:paraId="410581DD" w14:textId="4E729CB9">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Town and Village Courts in OTSEGO County are among the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nearly 1,200</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Justice Courts in the State of New York that collectively handle close to 1 million cases each year; and</w:t>
      </w:r>
    </w:p>
    <w:p w:rsidR="18C3CD34" w:rsidP="5EB2844D" w:rsidRDefault="18C3CD34" w14:paraId="47904D2E" w14:textId="64DAB3A9">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Town and Village Courts are known as the “Courts Closest to the People” and have broad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jurisdiction</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presiding over civil and criminal matters, thereby performing a vital role in the New York State Unified Court System; and</w:t>
      </w:r>
    </w:p>
    <w:p w:rsidR="18C3CD34" w:rsidP="5EB2844D" w:rsidRDefault="18C3CD34" w14:paraId="0DC7E69C" w14:textId="38A09497">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Town/Village Court of ONEONTA is a vital service to our residents and the OTSEGO County community as a whole; and</w:t>
      </w:r>
    </w:p>
    <w:p w:rsidR="18C3CD34" w:rsidP="5EB2844D" w:rsidRDefault="18C3CD34" w14:paraId="17BC0F49" w14:textId="64D2A87C">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WHEREAS, The Justices in OTSEGO County’s Town and Village Courts have pledged to be ever mindful of their neutrality and impartiality, and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render</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equal justice to all, while continually adhering to judicial rules of ethics and pronouncements of the New York State Commission on Judicial Conduct; and</w:t>
      </w:r>
    </w:p>
    <w:p w:rsidR="18C3CD34" w:rsidP="5EB2844D" w:rsidRDefault="18C3CD34" w14:paraId="11D5CCBF" w14:textId="645670E3">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Justices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are required to</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be on-call 24 hours a day,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365 days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a year to review/sign arrest and search warrants, perform arraignments, and issue orders of protection; and</w:t>
      </w:r>
    </w:p>
    <w:p w:rsidR="18C3CD34" w:rsidP="5EB2844D" w:rsidRDefault="18C3CD34" w14:paraId="002FA5BD" w14:textId="4ECEAF75">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Justices of Town and Village Courts ensure that the rights afforded to defendants by the Constitutions of the United States and the State of New York are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provided</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and protected; and</w:t>
      </w:r>
    </w:p>
    <w:p w:rsidR="18C3CD34" w:rsidP="5EB2844D" w:rsidRDefault="18C3CD34" w14:paraId="67CB8DBA" w14:textId="763F6594">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 The Justices of Town and Village Courts preside over trials involving misdemeanor and violation level offenses, thereby ensuring that the victims of those offenses can be heard; and</w:t>
      </w:r>
    </w:p>
    <w:p w:rsidR="18C3CD34" w:rsidP="5EB2844D" w:rsidRDefault="18C3CD34" w14:paraId="28326C51" w14:textId="29681457">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Town and Village Courts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provide</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a venue for Citizens to pursue a low-cost and efficient procedure for individuals to resolve civil disputes and landlord/tenant matters; and</w:t>
      </w:r>
    </w:p>
    <w:p w:rsidR="18C3CD34" w:rsidP="5EB2844D" w:rsidRDefault="18C3CD34" w14:paraId="519EC7BE" w14:textId="3208E4F2">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Justices preside nightly and weekend and holiday mornings at the OTSEGO County Arraignment Part (‘CAP’) conducted in the County Jail, (CAP) that ensures that arrested citizens are promptly afforded legal representation, the opportunity to plead to alleged charges, and be processed for release, bail, or incarceration; and</w:t>
      </w:r>
    </w:p>
    <w:p w:rsidR="18C3CD34" w:rsidP="5EB2844D" w:rsidRDefault="18C3CD34" w14:paraId="0F5A8F99" w14:textId="2EAE1176">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Justices continually strive to improve the administration of justice through participation in mandatory education programs, seminars, meetings of the OTSEGO County Magistrates Association and the New York State Magistrates Association; and</w:t>
      </w:r>
    </w:p>
    <w:p w:rsidR="18C3CD34" w:rsidP="5EB2844D" w:rsidRDefault="18C3CD34" w14:paraId="30DFD643" w14:textId="652F9336">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The New York State Office of Court Administration must certify all as having successfully completed mandatory training both following election and in each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subsequent</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year; and</w:t>
      </w:r>
    </w:p>
    <w:p w:rsidR="18C3CD34" w:rsidP="5EB2844D" w:rsidRDefault="18C3CD34" w14:paraId="6EAD2479" w14:textId="253494D1">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 The New York State’s Commission on Judicial Conduct’s most recent annual report (2023) identifies that only 13% of the complaints filed against the judiciary were against Town and Village judges while the remaining complaints were against either “State-paid” judges, (constituting approximately 40% of the judiciary) who accounted for approximately 67% of the complaints received, or against non-judicial entities (20%); and</w:t>
      </w:r>
    </w:p>
    <w:p w:rsidR="18C3CD34" w:rsidP="5EB2844D" w:rsidRDefault="18C3CD34" w14:paraId="0B47E324" w14:textId="1E6FD6CC">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This Bill attempts to usurp the right of voters to elect those in their communities that they believe to be fair and impartial, and who would best serve that community, whether they be attorneys or non-attorneys; and</w:t>
      </w:r>
    </w:p>
    <w:p w:rsidR="18C3CD34" w:rsidP="5EB2844D" w:rsidRDefault="18C3CD34" w14:paraId="4FB4DE2F" w14:textId="7D4FE9D6">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This Bill implicitly suggests that members of a community are incapable of making informed decisions about who should sit in judgment of matters from the straight-forward to the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highly complex</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as may arise in their local courts; and</w:t>
      </w:r>
    </w:p>
    <w:p w:rsidR="18C3CD34" w:rsidP="5EB2844D" w:rsidRDefault="18C3CD34" w14:paraId="3C66B395" w14:textId="44714891">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WHEREAS, this legislative body views the intention of this Bill is not to actually improve the courts, but a blatant and unconscionable attempt by the New York State Bar Association, an organization that represents approximately only fifteen percent (15%) of the State’s attorneys, to generate increased opportunities for its members, and to dictate who voters may choose to serve in our local governments;</w:t>
      </w:r>
    </w:p>
    <w:p w:rsidR="18C3CD34" w:rsidP="5EB2844D" w:rsidRDefault="18C3CD34" w14:paraId="6B6C5503" w14:textId="53787454">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NOW THEREFORE, BE IT RESOLVED, That the Governing board of the Town/Village of ONEONTA strongly, and in unequivocal terms, calls on both the leadership in the Senate and Assembly, and the Governor to reject this poorly conceived and hastily fashioned seizure of voters’ rights to determine, for themselves, who they would choose to sit as their judges as has been the case for almost two hundred years.</w:t>
      </w:r>
    </w:p>
    <w:p w:rsidR="18C3CD34" w:rsidP="5EB2844D" w:rsidRDefault="18C3CD34" w14:paraId="36EBA587" w14:textId="56D59420">
      <w:pPr>
        <w:bidi w:val="0"/>
        <w:jc w:val="both"/>
        <w:rPr>
          <w:rFonts w:ascii="Agency FB" w:hAnsi="Agency FB" w:eastAsia="Agency FB" w:cs="Agency FB"/>
          <w:b w:val="0"/>
          <w:bCs w:val="0"/>
          <w:i w:val="0"/>
          <w:iCs w:val="0"/>
          <w:caps w:val="0"/>
          <w:smallCaps w:val="0"/>
          <w:noProof w:val="0"/>
          <w:color w:val="000000" w:themeColor="text1" w:themeTint="FF" w:themeShade="FF"/>
          <w:sz w:val="24"/>
          <w:szCs w:val="24"/>
          <w:lang w:val="en-US"/>
        </w:rPr>
      </w:pP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Adopted by unanimous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consent</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this</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w:t>
      </w:r>
      <w:r w:rsidRPr="5EB2844D" w:rsidR="0759C909">
        <w:rPr>
          <w:rFonts w:ascii="Agency FB" w:hAnsi="Agency FB" w:eastAsia="Agency FB" w:cs="Agency FB"/>
          <w:b w:val="0"/>
          <w:bCs w:val="0"/>
          <w:i w:val="0"/>
          <w:iCs w:val="0"/>
          <w:caps w:val="0"/>
          <w:smallCaps w:val="0"/>
          <w:noProof w:val="0"/>
          <w:color w:val="000000" w:themeColor="text1" w:themeTint="FF" w:themeShade="FF"/>
          <w:sz w:val="24"/>
          <w:szCs w:val="24"/>
          <w:lang w:val="en-US"/>
        </w:rPr>
        <w:t>9</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th day of </w:t>
      </w:r>
      <w:r w:rsidRPr="5EB2844D" w:rsidR="61C63053">
        <w:rPr>
          <w:rFonts w:ascii="Agency FB" w:hAnsi="Agency FB" w:eastAsia="Agency FB" w:cs="Agency FB"/>
          <w:b w:val="0"/>
          <w:bCs w:val="0"/>
          <w:i w:val="0"/>
          <w:iCs w:val="0"/>
          <w:caps w:val="0"/>
          <w:smallCaps w:val="0"/>
          <w:noProof w:val="0"/>
          <w:color w:val="000000" w:themeColor="text1" w:themeTint="FF" w:themeShade="FF"/>
          <w:sz w:val="24"/>
          <w:szCs w:val="24"/>
          <w:lang w:val="en-US"/>
        </w:rPr>
        <w:t>AUGUST</w:t>
      </w:r>
      <w:r w:rsidRPr="5EB2844D" w:rsidR="3C4EF944">
        <w:rPr>
          <w:rFonts w:ascii="Agency FB" w:hAnsi="Agency FB" w:eastAsia="Agency FB" w:cs="Agency FB"/>
          <w:b w:val="0"/>
          <w:bCs w:val="0"/>
          <w:i w:val="0"/>
          <w:iCs w:val="0"/>
          <w:caps w:val="0"/>
          <w:smallCaps w:val="0"/>
          <w:noProof w:val="0"/>
          <w:color w:val="000000" w:themeColor="text1" w:themeTint="FF" w:themeShade="FF"/>
          <w:sz w:val="24"/>
          <w:szCs w:val="24"/>
          <w:lang w:val="en-US"/>
        </w:rPr>
        <w:t>,</w:t>
      </w:r>
      <w:r w:rsidRPr="5EB2844D" w:rsidR="18C3CD34">
        <w:rPr>
          <w:rFonts w:ascii="Agency FB" w:hAnsi="Agency FB" w:eastAsia="Agency FB" w:cs="Agency FB"/>
          <w:b w:val="0"/>
          <w:bCs w:val="0"/>
          <w:i w:val="0"/>
          <w:iCs w:val="0"/>
          <w:caps w:val="0"/>
          <w:smallCaps w:val="0"/>
          <w:noProof w:val="0"/>
          <w:color w:val="000000" w:themeColor="text1" w:themeTint="FF" w:themeShade="FF"/>
          <w:sz w:val="24"/>
          <w:szCs w:val="24"/>
          <w:lang w:val="en-US"/>
        </w:rPr>
        <w:t xml:space="preserve"> 2023.</w:t>
      </w:r>
    </w:p>
    <w:p w:rsidR="005E30F3" w:rsidP="5EB2844D" w:rsidRDefault="005E30F3" w14:paraId="4FFA3068" w14:textId="77777777" w14:noSpellErr="1">
      <w:pPr>
        <w:jc w:val="both"/>
        <w:rPr>
          <w:rFonts w:ascii="Tenorite Display" w:hAnsi="Tenorite Display" w:eastAsia="Tenorite Display" w:cs="Tenorite Display"/>
        </w:rPr>
      </w:pPr>
    </w:p>
    <w:p w:rsidR="007839AA" w:rsidP="5EB2844D" w:rsidRDefault="00BF5D51" w14:paraId="4C4E988C" w14:textId="1CC197FF">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EB2844D" w:rsidR="00BF5D51">
        <w:rPr>
          <w:rFonts w:ascii="Tenorite Display" w:hAnsi="Tenorite Display" w:eastAsia="Tenorite Display" w:cs="Tenorite Display"/>
        </w:rPr>
        <w:t>VOTE</w:t>
      </w:r>
      <w:r>
        <w:tab/>
      </w:r>
      <w:r w:rsidRPr="5EB2844D" w:rsidR="00BF5D51">
        <w:rPr>
          <w:rFonts w:ascii="Tenorite Display" w:hAnsi="Tenorite Display" w:eastAsia="Tenorite Display" w:cs="Tenorite Display"/>
        </w:rPr>
        <w:t xml:space="preserve">Aye </w:t>
      </w:r>
      <w:r>
        <w:tab/>
      </w:r>
      <w:r w:rsidRPr="5EB2844D" w:rsidR="00BF5D51">
        <w:rPr>
          <w:rFonts w:ascii="Tenorite Display" w:hAnsi="Tenorite Display" w:eastAsia="Tenorite Display" w:cs="Tenorite Display"/>
        </w:rPr>
        <w:t>(</w:t>
      </w:r>
      <w:r w:rsidRPr="5EB2844D" w:rsidR="69458151">
        <w:rPr>
          <w:rFonts w:ascii="Tenorite Display" w:hAnsi="Tenorite Display" w:eastAsia="Tenorite Display" w:cs="Tenorite Display"/>
        </w:rPr>
        <w:t>3</w:t>
      </w:r>
      <w:r w:rsidRPr="5EB2844D" w:rsidR="00BF5D51">
        <w:rPr>
          <w:rFonts w:ascii="Tenorite Display" w:hAnsi="Tenorite Display" w:eastAsia="Tenorite Display" w:cs="Tenorite Display"/>
        </w:rPr>
        <w:t>)</w:t>
      </w:r>
      <w:r>
        <w:tab/>
      </w:r>
      <w:r>
        <w:tab/>
      </w:r>
      <w:r>
        <w:tab/>
      </w:r>
      <w:r>
        <w:tab/>
      </w:r>
      <w:r>
        <w:tab/>
      </w:r>
      <w:r>
        <w:tab/>
      </w:r>
      <w:r w:rsidRPr="5EB2844D" w:rsidR="426BA49C">
        <w:rPr>
          <w:rFonts w:ascii="Tenorite Display" w:hAnsi="Tenorite Display" w:eastAsia="Tenorite Display" w:cs="Tenorite Display"/>
        </w:rPr>
        <w:t>KF</w:t>
      </w:r>
      <w:r>
        <w:tab/>
      </w:r>
      <w:r w:rsidRPr="5EB2844D" w:rsidR="00AD51E3">
        <w:rPr>
          <w:rFonts w:ascii="Tenorite Display" w:hAnsi="Tenorite Display" w:eastAsia="Tenorite Display" w:cs="Tenorite Display"/>
        </w:rPr>
        <w:t>BH</w:t>
      </w:r>
      <w:r>
        <w:tab/>
      </w:r>
      <w:r>
        <w:tab/>
      </w:r>
      <w:r w:rsidRPr="5EB2844D" w:rsidR="00BF5D51">
        <w:rPr>
          <w:rFonts w:ascii="Tenorite Display" w:hAnsi="Tenorite Display" w:eastAsia="Tenorite Display" w:cs="Tenorite Display"/>
        </w:rPr>
        <w:t>MOTION CARRIED</w:t>
      </w:r>
    </w:p>
    <w:p w:rsidR="007839AA" w:rsidP="5EB2844D" w:rsidRDefault="00BF5D51" w14:textId="39F51827" w14:paraId="4AE08A45" w14:noSpellErr="1">
      <w:pPr>
        <w:pStyle w:val="Normal"/>
        <w:jc w:val="both"/>
        <w:rPr>
          <w:rFonts w:ascii="Tenorite Display" w:hAnsi="Tenorite Display" w:eastAsia="Tenorite Display" w:cs="Tenorite Display"/>
        </w:rPr>
      </w:pPr>
      <w:r>
        <w:tab/>
      </w:r>
    </w:p>
    <w:p w:rsidR="007839AA" w:rsidP="5EB2844D" w:rsidRDefault="00BF5D51" w14:paraId="170B2FBA" w14:textId="2FCB0B8C">
      <w:pPr>
        <w:spacing w:line="240" w:lineRule="auto"/>
        <w:jc w:val="both"/>
        <w:rPr>
          <w:rFonts w:ascii="Tenorite Display" w:hAnsi="Tenorite Display" w:eastAsia="Tenorite Display" w:cs="Tenorite Display"/>
        </w:rPr>
      </w:pPr>
      <w:r w:rsidRPr="5EB2844D" w:rsidR="14F5F7F4">
        <w:rPr>
          <w:rFonts w:ascii="Tenorite Display" w:hAnsi="Tenorite Display" w:eastAsia="Tenorite Display" w:cs="Tenorite Display"/>
        </w:rPr>
        <w:t xml:space="preserve">Michelle Catan </w:t>
      </w:r>
      <w:r w:rsidRPr="5EB2844D" w:rsidR="0CEA7C30">
        <w:rPr>
          <w:rFonts w:ascii="Tenorite Display" w:hAnsi="Tenorite Display" w:eastAsia="Tenorite Display" w:cs="Tenorite Display"/>
        </w:rPr>
        <w:t xml:space="preserve">updated the Board on the </w:t>
      </w:r>
      <w:r w:rsidRPr="5EB2844D" w:rsidR="6C3CEEC8">
        <w:rPr>
          <w:rFonts w:ascii="Tenorite Display" w:hAnsi="Tenorite Display" w:eastAsia="Tenorite Display" w:cs="Tenorite Display"/>
        </w:rPr>
        <w:t xml:space="preserve">County’s </w:t>
      </w:r>
      <w:r w:rsidRPr="5EB2844D" w:rsidR="0CEA7C30">
        <w:rPr>
          <w:rFonts w:ascii="Tenorite Display" w:hAnsi="Tenorite Display" w:eastAsia="Tenorite Display" w:cs="Tenorite Display"/>
        </w:rPr>
        <w:t xml:space="preserve">ongoing </w:t>
      </w:r>
      <w:r w:rsidRPr="5EB2844D" w:rsidR="03CDB02F">
        <w:rPr>
          <w:rFonts w:ascii="Tenorite Display" w:hAnsi="Tenorite Display" w:eastAsia="Tenorite Display" w:cs="Tenorite Display"/>
        </w:rPr>
        <w:t xml:space="preserve">issues </w:t>
      </w:r>
      <w:r w:rsidRPr="5EB2844D" w:rsidR="48D92BC4">
        <w:rPr>
          <w:rFonts w:ascii="Tenorite Display" w:hAnsi="Tenorite Display" w:eastAsia="Tenorite Display" w:cs="Tenorite Display"/>
        </w:rPr>
        <w:t xml:space="preserve">of </w:t>
      </w:r>
      <w:r w:rsidRPr="5EB2844D" w:rsidR="0CEA7C30">
        <w:rPr>
          <w:rFonts w:ascii="Tenorite Display" w:hAnsi="Tenorite Display" w:eastAsia="Tenorite Display" w:cs="Tenorite Display"/>
        </w:rPr>
        <w:t>homeless</w:t>
      </w:r>
      <w:r w:rsidRPr="5EB2844D" w:rsidR="1950E987">
        <w:rPr>
          <w:rFonts w:ascii="Tenorite Display" w:hAnsi="Tenorite Display" w:eastAsia="Tenorite Display" w:cs="Tenorite Display"/>
        </w:rPr>
        <w:t>ness and displaced individuals; most recently Motel 88, on Chestn</w:t>
      </w:r>
      <w:r w:rsidRPr="5EB2844D" w:rsidR="36299ABA">
        <w:rPr>
          <w:rFonts w:ascii="Tenorite Display" w:hAnsi="Tenorite Display" w:eastAsia="Tenorite Display" w:cs="Tenorite Display"/>
        </w:rPr>
        <w:t>ut St.,</w:t>
      </w:r>
      <w:r w:rsidRPr="5EB2844D" w:rsidR="1950E987">
        <w:rPr>
          <w:rFonts w:ascii="Tenorite Display" w:hAnsi="Tenorite Display" w:eastAsia="Tenorite Display" w:cs="Tenorite Display"/>
        </w:rPr>
        <w:t xml:space="preserve"> had become the center of </w:t>
      </w:r>
      <w:r w:rsidRPr="5EB2844D" w:rsidR="49528878">
        <w:rPr>
          <w:rFonts w:ascii="Tenorite Display" w:hAnsi="Tenorite Display" w:eastAsia="Tenorite Display" w:cs="Tenorite Display"/>
        </w:rPr>
        <w:t>one such</w:t>
      </w:r>
      <w:r w:rsidRPr="5EB2844D" w:rsidR="48C113C5">
        <w:rPr>
          <w:rFonts w:ascii="Tenorite Display" w:hAnsi="Tenorite Display" w:eastAsia="Tenorite Display" w:cs="Tenorite Display"/>
        </w:rPr>
        <w:t xml:space="preserve"> expansion of </w:t>
      </w:r>
      <w:r w:rsidRPr="5EB2844D" w:rsidR="01177A92">
        <w:rPr>
          <w:rFonts w:ascii="Tenorite Display" w:hAnsi="Tenorite Display" w:eastAsia="Tenorite Display" w:cs="Tenorite Display"/>
        </w:rPr>
        <w:t xml:space="preserve">housing opportunities made available. </w:t>
      </w:r>
      <w:r w:rsidRPr="5EB2844D" w:rsidR="077E10F6">
        <w:rPr>
          <w:rFonts w:ascii="Tenorite Display" w:hAnsi="Tenorite Display" w:eastAsia="Tenorite Display" w:cs="Tenorite Display"/>
        </w:rPr>
        <w:t xml:space="preserve">With the expenditure of over 650k dollars by the County for the </w:t>
      </w:r>
      <w:r w:rsidRPr="5EB2844D" w:rsidR="72184A4E">
        <w:rPr>
          <w:rFonts w:ascii="Tenorite Display" w:hAnsi="Tenorite Display" w:eastAsia="Tenorite Display" w:cs="Tenorite Display"/>
        </w:rPr>
        <w:t xml:space="preserve">one </w:t>
      </w:r>
      <w:r w:rsidRPr="5EB2844D" w:rsidR="559116B6">
        <w:rPr>
          <w:rFonts w:ascii="Tenorite Display" w:hAnsi="Tenorite Display" w:eastAsia="Tenorite Display" w:cs="Tenorite Display"/>
        </w:rPr>
        <w:t>property, an</w:t>
      </w:r>
      <w:r w:rsidRPr="5EB2844D" w:rsidR="72184A4E">
        <w:rPr>
          <w:rFonts w:ascii="Tenorite Display" w:hAnsi="Tenorite Display" w:eastAsia="Tenorite Display" w:cs="Tenorite Display"/>
        </w:rPr>
        <w:t xml:space="preserve"> </w:t>
      </w:r>
      <w:r w:rsidRPr="5EB2844D" w:rsidR="5DB3B78D">
        <w:rPr>
          <w:rFonts w:ascii="Tenorite Display" w:hAnsi="Tenorite Display" w:eastAsia="Tenorite Display" w:cs="Tenorite Display"/>
        </w:rPr>
        <w:t>18-month</w:t>
      </w:r>
      <w:r w:rsidRPr="5EB2844D" w:rsidR="72184A4E">
        <w:rPr>
          <w:rFonts w:ascii="Tenorite Display" w:hAnsi="Tenorite Display" w:eastAsia="Tenorite Display" w:cs="Tenorite Display"/>
        </w:rPr>
        <w:t xml:space="preserve"> period, drew </w:t>
      </w:r>
      <w:r w:rsidRPr="5EB2844D" w:rsidR="436CC08A">
        <w:rPr>
          <w:rFonts w:ascii="Tenorite Display" w:hAnsi="Tenorite Display" w:eastAsia="Tenorite Display" w:cs="Tenorite Display"/>
        </w:rPr>
        <w:t xml:space="preserve">questions </w:t>
      </w:r>
      <w:r w:rsidRPr="5EB2844D" w:rsidR="01177A92">
        <w:rPr>
          <w:rFonts w:ascii="Tenorite Display" w:hAnsi="Tenorite Display" w:eastAsia="Tenorite Display" w:cs="Tenorite Display"/>
        </w:rPr>
        <w:t>f</w:t>
      </w:r>
      <w:r w:rsidRPr="5EB2844D" w:rsidR="494F24CC">
        <w:rPr>
          <w:rFonts w:ascii="Tenorite Display" w:hAnsi="Tenorite Display" w:eastAsia="Tenorite Display" w:cs="Tenorite Display"/>
        </w:rPr>
        <w:t xml:space="preserve">rom audience </w:t>
      </w:r>
      <w:r w:rsidRPr="5EB2844D" w:rsidR="5D69902E">
        <w:rPr>
          <w:rFonts w:ascii="Tenorite Display" w:hAnsi="Tenorite Display" w:eastAsia="Tenorite Display" w:cs="Tenorite Display"/>
        </w:rPr>
        <w:t>members</w:t>
      </w:r>
      <w:r w:rsidRPr="5EB2844D" w:rsidR="494F24CC">
        <w:rPr>
          <w:rFonts w:ascii="Tenorite Display" w:hAnsi="Tenorite Display" w:eastAsia="Tenorite Display" w:cs="Tenorite Display"/>
        </w:rPr>
        <w:t xml:space="preserve">, </w:t>
      </w:r>
      <w:r w:rsidRPr="5EB2844D" w:rsidR="6F270ADD">
        <w:rPr>
          <w:rFonts w:ascii="Tenorite Display" w:hAnsi="Tenorite Display" w:eastAsia="Tenorite Display" w:cs="Tenorite Display"/>
        </w:rPr>
        <w:t xml:space="preserve">and safety concerns about the surrounding neighborhoods, </w:t>
      </w:r>
      <w:r w:rsidRPr="5EB2844D" w:rsidR="10859B21">
        <w:rPr>
          <w:rFonts w:ascii="Tenorite Display" w:hAnsi="Tenorite Display" w:eastAsia="Tenorite Display" w:cs="Tenorite Display"/>
        </w:rPr>
        <w:t>as well as</w:t>
      </w:r>
      <w:r w:rsidRPr="5EB2844D" w:rsidR="6F270ADD">
        <w:rPr>
          <w:rFonts w:ascii="Tenorite Display" w:hAnsi="Tenorite Display" w:eastAsia="Tenorite Display" w:cs="Tenorite Display"/>
        </w:rPr>
        <w:t xml:space="preserve"> the lack of a long-term visio</w:t>
      </w:r>
      <w:r w:rsidRPr="5EB2844D" w:rsidR="1F84CB64">
        <w:rPr>
          <w:rFonts w:ascii="Tenorite Display" w:hAnsi="Tenorite Display" w:eastAsia="Tenorite Display" w:cs="Tenorite Display"/>
        </w:rPr>
        <w:t>n</w:t>
      </w:r>
      <w:r w:rsidRPr="5EB2844D" w:rsidR="6F270ADD">
        <w:rPr>
          <w:rFonts w:ascii="Tenorite Display" w:hAnsi="Tenorite Display" w:eastAsia="Tenorite Display" w:cs="Tenorite Display"/>
        </w:rPr>
        <w:t xml:space="preserve"> </w:t>
      </w:r>
      <w:r w:rsidRPr="5EB2844D" w:rsidR="2995D2C2">
        <w:rPr>
          <w:rFonts w:ascii="Tenorite Display" w:hAnsi="Tenorite Display" w:eastAsia="Tenorite Display" w:cs="Tenorite Display"/>
        </w:rPr>
        <w:t xml:space="preserve">to better mitigate and manage </w:t>
      </w:r>
      <w:r w:rsidRPr="5EB2844D" w:rsidR="2995D2C2">
        <w:rPr>
          <w:rFonts w:ascii="Tenorite Display" w:hAnsi="Tenorite Display" w:eastAsia="Tenorite Display" w:cs="Tenorite Display"/>
        </w:rPr>
        <w:t xml:space="preserve">a </w:t>
      </w:r>
      <w:r w:rsidRPr="5EB2844D" w:rsidR="5E0BBEE9">
        <w:rPr>
          <w:rFonts w:ascii="Tenorite Display" w:hAnsi="Tenorite Display" w:eastAsia="Tenorite Display" w:cs="Tenorite Display"/>
        </w:rPr>
        <w:t>seemingly</w:t>
      </w:r>
      <w:r w:rsidRPr="5EB2844D" w:rsidR="2995D2C2">
        <w:rPr>
          <w:rFonts w:ascii="Tenorite Display" w:hAnsi="Tenorite Display" w:eastAsia="Tenorite Display" w:cs="Tenorite Display"/>
        </w:rPr>
        <w:t xml:space="preserve"> unending</w:t>
      </w:r>
      <w:r w:rsidRPr="5EB2844D" w:rsidR="2995D2C2">
        <w:rPr>
          <w:rFonts w:ascii="Tenorite Display" w:hAnsi="Tenorite Display" w:eastAsia="Tenorite Display" w:cs="Tenorite Display"/>
        </w:rPr>
        <w:t xml:space="preserve"> stream of </w:t>
      </w:r>
      <w:r w:rsidRPr="5EB2844D" w:rsidR="289A8EA9">
        <w:rPr>
          <w:rFonts w:ascii="Tenorite Display" w:hAnsi="Tenorite Display" w:eastAsia="Tenorite Display" w:cs="Tenorite Display"/>
        </w:rPr>
        <w:t xml:space="preserve">displaced </w:t>
      </w:r>
      <w:r w:rsidRPr="5EB2844D" w:rsidR="2995D2C2">
        <w:rPr>
          <w:rFonts w:ascii="Tenorite Display" w:hAnsi="Tenorite Display" w:eastAsia="Tenorite Display" w:cs="Tenorite Display"/>
        </w:rPr>
        <w:t>persons in</w:t>
      </w:r>
      <w:r w:rsidRPr="5EB2844D" w:rsidR="0E0D5DDB">
        <w:rPr>
          <w:rFonts w:ascii="Tenorite Display" w:hAnsi="Tenorite Display" w:eastAsia="Tenorite Display" w:cs="Tenorite Display"/>
        </w:rPr>
        <w:t>to</w:t>
      </w:r>
      <w:r w:rsidRPr="5EB2844D" w:rsidR="2995D2C2">
        <w:rPr>
          <w:rFonts w:ascii="Tenorite Display" w:hAnsi="Tenorite Display" w:eastAsia="Tenorite Display" w:cs="Tenorite Display"/>
        </w:rPr>
        <w:t xml:space="preserve"> the area. The County is on track to </w:t>
      </w:r>
      <w:r w:rsidRPr="5EB2844D" w:rsidR="31332888">
        <w:rPr>
          <w:rFonts w:ascii="Tenorite Display" w:hAnsi="Tenorite Display" w:eastAsia="Tenorite Display" w:cs="Tenorite Display"/>
        </w:rPr>
        <w:t>spend</w:t>
      </w:r>
      <w:r w:rsidRPr="5EB2844D" w:rsidR="5C0C03F8">
        <w:rPr>
          <w:rFonts w:ascii="Tenorite Display" w:hAnsi="Tenorite Display" w:eastAsia="Tenorite Display" w:cs="Tenorite Display"/>
        </w:rPr>
        <w:t xml:space="preserve"> </w:t>
      </w:r>
      <w:r w:rsidRPr="5EB2844D" w:rsidR="07ED0142">
        <w:rPr>
          <w:rFonts w:ascii="Tenorite Display" w:hAnsi="Tenorite Display" w:eastAsia="Tenorite Display" w:cs="Tenorite Display"/>
        </w:rPr>
        <w:t>annually</w:t>
      </w:r>
      <w:r w:rsidRPr="5EB2844D" w:rsidR="5C0C03F8">
        <w:rPr>
          <w:rFonts w:ascii="Tenorite Display" w:hAnsi="Tenorite Display" w:eastAsia="Tenorite Display" w:cs="Tenorite Display"/>
        </w:rPr>
        <w:t xml:space="preserve"> </w:t>
      </w:r>
      <w:r w:rsidRPr="5EB2844D" w:rsidR="77EBB6B1">
        <w:rPr>
          <w:rFonts w:ascii="Tenorite Display" w:hAnsi="Tenorite Display" w:eastAsia="Tenorite Display" w:cs="Tenorite Display"/>
        </w:rPr>
        <w:t>approximately</w:t>
      </w:r>
      <w:r w:rsidRPr="5EB2844D" w:rsidR="2995D2C2">
        <w:rPr>
          <w:rFonts w:ascii="Tenorite Display" w:hAnsi="Tenorite Display" w:eastAsia="Tenorite Display" w:cs="Tenorite Display"/>
        </w:rPr>
        <w:t xml:space="preserve"> </w:t>
      </w:r>
      <w:r w:rsidRPr="5EB2844D" w:rsidR="3D7D880D">
        <w:rPr>
          <w:rFonts w:ascii="Tenorite Display" w:hAnsi="Tenorite Display" w:eastAsia="Tenorite Display" w:cs="Tenorite Display"/>
        </w:rPr>
        <w:t>two</w:t>
      </w:r>
      <w:r w:rsidRPr="5EB2844D" w:rsidR="40B68AED">
        <w:rPr>
          <w:rFonts w:ascii="Tenorite Display" w:hAnsi="Tenorite Display" w:eastAsia="Tenorite Display" w:cs="Tenorite Display"/>
        </w:rPr>
        <w:t xml:space="preserve"> million dollars towards</w:t>
      </w:r>
      <w:r w:rsidRPr="5EB2844D" w:rsidR="1B88DDF2">
        <w:rPr>
          <w:rFonts w:ascii="Tenorite Display" w:hAnsi="Tenorite Display" w:eastAsia="Tenorite Display" w:cs="Tenorite Display"/>
        </w:rPr>
        <w:t xml:space="preserve"> efforts,</w:t>
      </w:r>
      <w:r w:rsidRPr="5EB2844D" w:rsidR="5AAE51CB">
        <w:rPr>
          <w:rFonts w:ascii="Tenorite Display" w:hAnsi="Tenorite Display" w:eastAsia="Tenorite Display" w:cs="Tenorite Display"/>
        </w:rPr>
        <w:t xml:space="preserve"> both</w:t>
      </w:r>
      <w:r w:rsidRPr="5EB2844D" w:rsidR="1B88DDF2">
        <w:rPr>
          <w:rFonts w:ascii="Tenorite Display" w:hAnsi="Tenorite Display" w:eastAsia="Tenorite Display" w:cs="Tenorite Display"/>
        </w:rPr>
        <w:t xml:space="preserve"> short an</w:t>
      </w:r>
      <w:r w:rsidRPr="5EB2844D" w:rsidR="1B88DDF2">
        <w:rPr>
          <w:rFonts w:ascii="Tenorite Display" w:hAnsi="Tenorite Display" w:eastAsia="Tenorite Display" w:cs="Tenorite Display"/>
        </w:rPr>
        <w:t xml:space="preserve">d </w:t>
      </w:r>
      <w:r w:rsidRPr="5EB2844D" w:rsidR="68767352">
        <w:rPr>
          <w:rFonts w:ascii="Tenorite Display" w:hAnsi="Tenorite Display" w:eastAsia="Tenorite Display" w:cs="Tenorite Display"/>
        </w:rPr>
        <w:t>long-term.</w:t>
      </w:r>
      <w:r w:rsidRPr="5EB2844D" w:rsidR="40B68AED">
        <w:rPr>
          <w:rFonts w:ascii="Tenorite Display" w:hAnsi="Tenorite Display" w:eastAsia="Tenorite Display" w:cs="Tenorite Display"/>
        </w:rPr>
        <w:t xml:space="preserve"> </w:t>
      </w:r>
      <w:r w:rsidRPr="5EB2844D" w:rsidR="6F270ADD">
        <w:rPr>
          <w:rFonts w:ascii="Tenorite Display" w:hAnsi="Tenorite Display" w:eastAsia="Tenorite Display" w:cs="Tenorite Display"/>
        </w:rPr>
        <w:t xml:space="preserve"> </w:t>
      </w:r>
    </w:p>
    <w:p w:rsidR="00363F7A" w:rsidP="5EB2844D" w:rsidRDefault="007839AA" w14:paraId="17F42727" w14:textId="6875CFFE">
      <w:pPr>
        <w:pStyle w:val="Normal"/>
        <w:spacing w:line="240" w:lineRule="auto"/>
        <w:jc w:val="both"/>
        <w:rPr>
          <w:rFonts w:ascii="Tenorite Display" w:hAnsi="Tenorite Display" w:eastAsia="Tenorite Display" w:cs="Tenorite Display"/>
        </w:rPr>
      </w:pPr>
    </w:p>
    <w:p w:rsidR="00A91A9B" w:rsidP="5EB2844D" w:rsidRDefault="00A91A9B" w14:paraId="56DB5A72" w14:textId="7CED9F4A">
      <w:pPr>
        <w:spacing w:line="240" w:lineRule="auto"/>
        <w:jc w:val="both"/>
        <w:rPr>
          <w:rFonts w:ascii="Tenorite Display" w:hAnsi="Tenorite Display" w:eastAsia="Tenorite Display" w:cs="Tenorite Display"/>
        </w:rPr>
      </w:pPr>
      <w:r w:rsidRPr="5EB2844D" w:rsidR="00A91A9B">
        <w:rPr>
          <w:rFonts w:ascii="Tenorite Display" w:hAnsi="Tenorite Display" w:eastAsia="Tenorite Display" w:cs="Tenorite Display"/>
        </w:rPr>
        <w:t>RESOLUTION 2023-0</w:t>
      </w:r>
      <w:r w:rsidRPr="5EB2844D" w:rsidR="5501E094">
        <w:rPr>
          <w:rFonts w:ascii="Tenorite Display" w:hAnsi="Tenorite Display" w:eastAsia="Tenorite Display" w:cs="Tenorite Display"/>
        </w:rPr>
        <w:t>6</w:t>
      </w:r>
      <w:r w:rsidRPr="5EB2844D" w:rsidR="00A91A9B">
        <w:rPr>
          <w:rFonts w:ascii="Tenorite Display" w:hAnsi="Tenorite Display" w:eastAsia="Tenorite Display" w:cs="Tenorite Display"/>
        </w:rPr>
        <w:t>9</w:t>
      </w:r>
      <w:r w:rsidRPr="5EB2844D" w:rsidR="28D65893">
        <w:rPr>
          <w:rFonts w:ascii="Tenorite Display" w:hAnsi="Tenorite Display" w:eastAsia="Tenorite Display" w:cs="Tenorite Display"/>
        </w:rPr>
        <w:t xml:space="preserve"> (20:</w:t>
      </w:r>
      <w:r w:rsidRPr="5EB2844D" w:rsidR="2F3CEEF7">
        <w:rPr>
          <w:rFonts w:ascii="Tenorite Display" w:hAnsi="Tenorite Display" w:eastAsia="Tenorite Display" w:cs="Tenorite Display"/>
        </w:rPr>
        <w:t>08)</w:t>
      </w:r>
      <w:r>
        <w:tab/>
      </w:r>
      <w:r w:rsidRPr="5EB2844D" w:rsidR="00A91A9B">
        <w:rPr>
          <w:rFonts w:ascii="Tenorite Display" w:hAnsi="Tenorite Display" w:eastAsia="Tenorite Display" w:cs="Tenorite Display"/>
        </w:rPr>
        <w:t xml:space="preserve">Motion made by </w:t>
      </w:r>
      <w:r w:rsidRPr="5EB2844D" w:rsidR="67B1719E">
        <w:rPr>
          <w:rFonts w:ascii="Tenorite Display" w:hAnsi="Tenorite Display" w:eastAsia="Tenorite Display" w:cs="Tenorite Display"/>
        </w:rPr>
        <w:t>Fierke</w:t>
      </w:r>
      <w:r w:rsidRPr="5EB2844D" w:rsidR="00A91A9B">
        <w:rPr>
          <w:rFonts w:ascii="Tenorite Display" w:hAnsi="Tenorite Display" w:eastAsia="Tenorite Display" w:cs="Tenorite Display"/>
        </w:rPr>
        <w:t>, seconded by Holleran;</w:t>
      </w:r>
    </w:p>
    <w:p w:rsidR="00A91A9B" w:rsidP="5EB2844D" w:rsidRDefault="00A91A9B" w14:paraId="3829B3D6" w14:textId="5E42045F" w14:noSpellErr="1">
      <w:pPr>
        <w:spacing w:line="240" w:lineRule="auto"/>
        <w:jc w:val="both"/>
        <w:rPr>
          <w:rFonts w:ascii="Tenorite Display" w:hAnsi="Tenorite Display" w:eastAsia="Tenorite Display" w:cs="Tenorite Display"/>
        </w:rPr>
      </w:pPr>
      <w:r w:rsidRPr="5EB2844D" w:rsidR="00A91A9B">
        <w:rPr>
          <w:rFonts w:ascii="Tenorite Display" w:hAnsi="Tenorite Display" w:eastAsia="Tenorite Display" w:cs="Tenorite Display"/>
          <w:i w:val="1"/>
          <w:iCs w:val="1"/>
        </w:rPr>
        <w:t>Whereas now, therefore, be it resolved</w:t>
      </w:r>
      <w:r w:rsidRPr="5EB2844D" w:rsidR="00A91A9B">
        <w:rPr>
          <w:rFonts w:ascii="Tenorite Display" w:hAnsi="Tenorite Display" w:eastAsia="Tenorite Display" w:cs="Tenorite Display"/>
          <w:i w:val="1"/>
          <w:iCs w:val="1"/>
        </w:rPr>
        <w:t>;</w:t>
      </w:r>
      <w:r w:rsidRPr="5EB2844D" w:rsidR="00A91A9B">
        <w:rPr>
          <w:rFonts w:ascii="Tenorite Display" w:hAnsi="Tenorite Display" w:eastAsia="Tenorite Display" w:cs="Tenorite Display"/>
        </w:rPr>
        <w:t xml:space="preserve"> </w:t>
      </w:r>
      <w:r w:rsidRPr="5EB2844D" w:rsidR="00A91A9B">
        <w:rPr>
          <w:rFonts w:ascii="Tenorite Display" w:hAnsi="Tenorite Display" w:eastAsia="Tenorite Display" w:cs="Tenorite Display"/>
        </w:rPr>
        <w:t xml:space="preserve">the Town Board approves </w:t>
      </w:r>
      <w:r w:rsidRPr="5EB2844D" w:rsidR="00A91A9B">
        <w:rPr>
          <w:rFonts w:ascii="Tenorite Display" w:hAnsi="Tenorite Display" w:eastAsia="Tenorite Display" w:cs="Tenorite Display"/>
        </w:rPr>
        <w:t>the payment of the bills.</w:t>
      </w:r>
    </w:p>
    <w:p w:rsidR="00A91A9B" w:rsidP="5EB2844D" w:rsidRDefault="00A91A9B" w14:paraId="32E4EC37" w14:textId="77777777" w14:noSpellErr="1">
      <w:pPr>
        <w:spacing w:line="240" w:lineRule="auto"/>
        <w:jc w:val="both"/>
        <w:rPr>
          <w:rFonts w:ascii="Tenorite Display" w:hAnsi="Tenorite Display" w:eastAsia="Tenorite Display" w:cs="Tenorite Display"/>
        </w:rPr>
      </w:pPr>
    </w:p>
    <w:p w:rsidR="00A91A9B" w:rsidP="5EB2844D" w:rsidRDefault="00A91A9B" w14:paraId="1346BACC" w14:textId="4D828B0B">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EB2844D" w:rsidR="00A91A9B">
        <w:rPr>
          <w:rFonts w:ascii="Tenorite Display" w:hAnsi="Tenorite Display" w:eastAsia="Tenorite Display" w:cs="Tenorite Display"/>
        </w:rPr>
        <w:t>VOTE</w:t>
      </w:r>
      <w:r>
        <w:tab/>
      </w:r>
      <w:r w:rsidRPr="5EB2844D" w:rsidR="00A91A9B">
        <w:rPr>
          <w:rFonts w:ascii="Tenorite Display" w:hAnsi="Tenorite Display" w:eastAsia="Tenorite Display" w:cs="Tenorite Display"/>
        </w:rPr>
        <w:t>Aye</w:t>
      </w:r>
      <w:r>
        <w:tab/>
      </w:r>
      <w:r w:rsidRPr="5EB2844D" w:rsidR="00A91A9B">
        <w:rPr>
          <w:rFonts w:ascii="Tenorite Display" w:hAnsi="Tenorite Display" w:eastAsia="Tenorite Display" w:cs="Tenorite Display"/>
        </w:rPr>
        <w:t>(</w:t>
      </w:r>
      <w:r w:rsidRPr="5EB2844D" w:rsidR="2F1C6673">
        <w:rPr>
          <w:rFonts w:ascii="Tenorite Display" w:hAnsi="Tenorite Display" w:eastAsia="Tenorite Display" w:cs="Tenorite Display"/>
        </w:rPr>
        <w:t>3</w:t>
      </w:r>
      <w:r w:rsidRPr="5EB2844D" w:rsidR="00A91A9B">
        <w:rPr>
          <w:rFonts w:ascii="Tenorite Display" w:hAnsi="Tenorite Display" w:eastAsia="Tenorite Display" w:cs="Tenorite Display"/>
        </w:rPr>
        <w:t>)</w:t>
      </w:r>
      <w:r>
        <w:tab/>
      </w:r>
      <w:r>
        <w:tab/>
      </w:r>
      <w:r>
        <w:tab/>
      </w:r>
      <w:r>
        <w:tab/>
      </w:r>
      <w:r>
        <w:tab/>
      </w:r>
      <w:r>
        <w:tab/>
      </w:r>
      <w:r w:rsidRPr="5EB2844D" w:rsidR="2E8AF1C0">
        <w:rPr>
          <w:rFonts w:ascii="Tenorite Display" w:hAnsi="Tenorite Display" w:eastAsia="Tenorite Display" w:cs="Tenorite Display"/>
        </w:rPr>
        <w:t>KF</w:t>
      </w:r>
      <w:r>
        <w:tab/>
      </w:r>
      <w:r w:rsidRPr="5EB2844D" w:rsidR="00A91A9B">
        <w:rPr>
          <w:rFonts w:ascii="Tenorite Display" w:hAnsi="Tenorite Display" w:eastAsia="Tenorite Display" w:cs="Tenorite Display"/>
        </w:rPr>
        <w:t>BH</w:t>
      </w:r>
      <w:r>
        <w:tab/>
      </w:r>
      <w:r>
        <w:tab/>
      </w:r>
      <w:r w:rsidRPr="5EB2844D" w:rsidR="00A91A9B">
        <w:rPr>
          <w:rFonts w:ascii="Tenorite Display" w:hAnsi="Tenorite Display" w:eastAsia="Tenorite Display" w:cs="Tenorite Display"/>
        </w:rPr>
        <w:t>MOTION CARRIED</w:t>
      </w:r>
    </w:p>
    <w:p w:rsidR="00A91A9B" w:rsidP="5EB2844D" w:rsidRDefault="00A91A9B" w14:paraId="68DFA42A" w14:textId="77777777" w14:noSpellErr="1">
      <w:pPr>
        <w:spacing w:line="240" w:lineRule="auto"/>
        <w:jc w:val="both"/>
        <w:rPr>
          <w:rFonts w:ascii="Tenorite Display" w:hAnsi="Tenorite Display" w:eastAsia="Tenorite Display" w:cs="Tenorite Display"/>
        </w:rPr>
      </w:pPr>
    </w:p>
    <w:p w:rsidR="00A91A9B" w:rsidP="5EB2844D" w:rsidRDefault="00A91A9B" w14:paraId="53AF3753" w14:textId="39CFF45C">
      <w:pPr>
        <w:spacing w:line="240" w:lineRule="auto"/>
        <w:jc w:val="both"/>
        <w:rPr>
          <w:rFonts w:ascii="Tenorite Display" w:hAnsi="Tenorite Display" w:eastAsia="Tenorite Display" w:cs="Tenorite Display"/>
          <w:i w:val="1"/>
          <w:iCs w:val="1"/>
        </w:rPr>
      </w:pPr>
      <w:r w:rsidRPr="5EB2844D" w:rsidR="00A91A9B">
        <w:rPr>
          <w:rFonts w:ascii="Tenorite Display" w:hAnsi="Tenorite Display" w:eastAsia="Tenorite Display" w:cs="Tenorite Display"/>
        </w:rPr>
        <w:t>R</w:t>
      </w:r>
      <w:r w:rsidRPr="5EB2844D" w:rsidR="00A91A9B">
        <w:rPr>
          <w:rFonts w:ascii="Tenorite Display" w:hAnsi="Tenorite Display" w:eastAsia="Tenorite Display" w:cs="Tenorite Display"/>
        </w:rPr>
        <w:t>ESOLUTION 2023-0</w:t>
      </w:r>
      <w:r w:rsidRPr="5EB2844D" w:rsidR="66B03DB8">
        <w:rPr>
          <w:rFonts w:ascii="Tenorite Display" w:hAnsi="Tenorite Display" w:eastAsia="Tenorite Display" w:cs="Tenorite Display"/>
        </w:rPr>
        <w:t>7</w:t>
      </w:r>
      <w:r w:rsidRPr="5EB2844D" w:rsidR="00A91A9B">
        <w:rPr>
          <w:rFonts w:ascii="Tenorite Display" w:hAnsi="Tenorite Display" w:eastAsia="Tenorite Display" w:cs="Tenorite Display"/>
        </w:rPr>
        <w:t>0</w:t>
      </w:r>
      <w:r w:rsidRPr="5EB2844D" w:rsidR="44D2EB72">
        <w:rPr>
          <w:rFonts w:ascii="Tenorite Display" w:hAnsi="Tenorite Display" w:eastAsia="Tenorite Display" w:cs="Tenorite Display"/>
        </w:rPr>
        <w:t xml:space="preserve"> (20:0</w:t>
      </w:r>
      <w:r w:rsidRPr="5EB2844D" w:rsidR="35A3855B">
        <w:rPr>
          <w:rFonts w:ascii="Tenorite Display" w:hAnsi="Tenorite Display" w:eastAsia="Tenorite Display" w:cs="Tenorite Display"/>
        </w:rPr>
        <w:t>9)</w:t>
      </w:r>
      <w:r>
        <w:tab/>
      </w:r>
      <w:r w:rsidRPr="5EB2844D" w:rsidR="00A91A9B">
        <w:rPr>
          <w:rFonts w:ascii="Tenorite Display" w:hAnsi="Tenorite Display" w:eastAsia="Tenorite Display" w:cs="Tenorite Display"/>
        </w:rPr>
        <w:t xml:space="preserve">Motion made by </w:t>
      </w:r>
      <w:r w:rsidRPr="5EB2844D" w:rsidR="78DB9CA0">
        <w:rPr>
          <w:rFonts w:ascii="Tenorite Display" w:hAnsi="Tenorite Display" w:eastAsia="Tenorite Display" w:cs="Tenorite Display"/>
        </w:rPr>
        <w:t>Fierke</w:t>
      </w:r>
      <w:r w:rsidRPr="5EB2844D" w:rsidR="00A91A9B">
        <w:rPr>
          <w:rFonts w:ascii="Tenorite Display" w:hAnsi="Tenorite Display" w:eastAsia="Tenorite Display" w:cs="Tenorite Display"/>
        </w:rPr>
        <w:t xml:space="preserve">, seconded by </w:t>
      </w:r>
      <w:r w:rsidRPr="5EB2844D" w:rsidR="20AD4F61">
        <w:rPr>
          <w:rFonts w:ascii="Tenorite Display" w:hAnsi="Tenorite Display" w:eastAsia="Tenorite Display" w:cs="Tenorite Display"/>
        </w:rPr>
        <w:t>Holleran</w:t>
      </w:r>
      <w:r w:rsidRPr="5EB2844D" w:rsidR="00A91A9B">
        <w:rPr>
          <w:rFonts w:ascii="Tenorite Display" w:hAnsi="Tenorite Display" w:eastAsia="Tenorite Display" w:cs="Tenorite Display"/>
        </w:rPr>
        <w:t>;</w:t>
      </w:r>
    </w:p>
    <w:p w:rsidR="00A91A9B" w:rsidP="5EB2844D" w:rsidRDefault="00A91A9B" w14:paraId="03EA5C13" w14:textId="393073EE">
      <w:pPr>
        <w:spacing w:line="240" w:lineRule="auto"/>
        <w:jc w:val="both"/>
        <w:rPr>
          <w:rFonts w:ascii="Tenorite Display" w:hAnsi="Tenorite Display" w:eastAsia="Tenorite Display" w:cs="Tenorite Display"/>
        </w:rPr>
      </w:pPr>
      <w:r w:rsidRPr="5EB2844D" w:rsidR="00A91A9B">
        <w:rPr>
          <w:rFonts w:ascii="Tenorite Display" w:hAnsi="Tenorite Display" w:eastAsia="Tenorite Display" w:cs="Tenorite Display"/>
          <w:i w:val="1"/>
          <w:iCs w:val="1"/>
        </w:rPr>
        <w:t>Whereas now, therefore, be it resolved</w:t>
      </w:r>
      <w:r w:rsidRPr="5EB2844D" w:rsidR="00A91A9B">
        <w:rPr>
          <w:rFonts w:ascii="Tenorite Display" w:hAnsi="Tenorite Display" w:eastAsia="Tenorite Display" w:cs="Tenorite Display"/>
          <w:i w:val="1"/>
          <w:iCs w:val="1"/>
        </w:rPr>
        <w:t>;</w:t>
      </w:r>
      <w:r>
        <w:tab/>
      </w:r>
      <w:r w:rsidRPr="5EB2844D" w:rsidR="00A91A9B">
        <w:rPr>
          <w:rFonts w:ascii="Tenorite Display" w:hAnsi="Tenorite Display" w:eastAsia="Tenorite Display" w:cs="Tenorite Display"/>
        </w:rPr>
        <w:t xml:space="preserve">the Town Board shall accept the Minutes of the </w:t>
      </w:r>
      <w:r w:rsidRPr="5EB2844D" w:rsidR="10957D11">
        <w:rPr>
          <w:rFonts w:ascii="Tenorite Display" w:hAnsi="Tenorite Display" w:eastAsia="Tenorite Display" w:cs="Tenorite Display"/>
        </w:rPr>
        <w:t xml:space="preserve">July </w:t>
      </w:r>
      <w:r w:rsidRPr="5EB2844D" w:rsidR="00A91A9B">
        <w:rPr>
          <w:rFonts w:ascii="Tenorite Display" w:hAnsi="Tenorite Display" w:eastAsia="Tenorite Display" w:cs="Tenorite Display"/>
        </w:rPr>
        <w:t>1</w:t>
      </w:r>
      <w:r w:rsidRPr="5EB2844D" w:rsidR="56A69991">
        <w:rPr>
          <w:rFonts w:ascii="Tenorite Display" w:hAnsi="Tenorite Display" w:eastAsia="Tenorite Display" w:cs="Tenorite Display"/>
        </w:rPr>
        <w:t>2</w:t>
      </w:r>
      <w:r w:rsidRPr="5EB2844D" w:rsidR="00A91A9B">
        <w:rPr>
          <w:rFonts w:ascii="Tenorite Display" w:hAnsi="Tenorite Display" w:eastAsia="Tenorite Display" w:cs="Tenorite Display"/>
          <w:vertAlign w:val="superscript"/>
        </w:rPr>
        <w:t>th</w:t>
      </w:r>
      <w:r w:rsidRPr="5EB2844D" w:rsidR="00A91A9B">
        <w:rPr>
          <w:rFonts w:ascii="Tenorite Display" w:hAnsi="Tenorite Display" w:eastAsia="Tenorite Display" w:cs="Tenorite Display"/>
        </w:rPr>
        <w:t xml:space="preserve"> meeting.</w:t>
      </w:r>
    </w:p>
    <w:p w:rsidR="00A91A9B" w:rsidP="5EB2844D" w:rsidRDefault="00A91A9B" w14:paraId="0D116A3E" w14:textId="77777777" w14:noSpellErr="1">
      <w:pPr>
        <w:spacing w:line="240" w:lineRule="auto"/>
        <w:jc w:val="both"/>
        <w:rPr>
          <w:rFonts w:ascii="Tenorite Display" w:hAnsi="Tenorite Display" w:eastAsia="Tenorite Display" w:cs="Tenorite Display"/>
        </w:rPr>
      </w:pPr>
    </w:p>
    <w:p w:rsidR="00A91A9B" w:rsidP="5EB2844D" w:rsidRDefault="00A91A9B" w14:paraId="50DAEE1D" w14:textId="4DF0BB8E">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EB2844D" w:rsidR="00A91A9B">
        <w:rPr>
          <w:rFonts w:ascii="Tenorite Display" w:hAnsi="Tenorite Display" w:eastAsia="Tenorite Display" w:cs="Tenorite Display"/>
        </w:rPr>
        <w:t>VOTE</w:t>
      </w:r>
      <w:r>
        <w:tab/>
      </w:r>
      <w:r w:rsidRPr="5EB2844D" w:rsidR="00A91A9B">
        <w:rPr>
          <w:rFonts w:ascii="Tenorite Display" w:hAnsi="Tenorite Display" w:eastAsia="Tenorite Display" w:cs="Tenorite Display"/>
        </w:rPr>
        <w:t>Aye</w:t>
      </w:r>
      <w:r>
        <w:tab/>
      </w:r>
      <w:r w:rsidRPr="5EB2844D" w:rsidR="00A91A9B">
        <w:rPr>
          <w:rFonts w:ascii="Tenorite Display" w:hAnsi="Tenorite Display" w:eastAsia="Tenorite Display" w:cs="Tenorite Display"/>
        </w:rPr>
        <w:t>(</w:t>
      </w:r>
      <w:r w:rsidRPr="5EB2844D" w:rsidR="3607EFCA">
        <w:rPr>
          <w:rFonts w:ascii="Tenorite Display" w:hAnsi="Tenorite Display" w:eastAsia="Tenorite Display" w:cs="Tenorite Display"/>
        </w:rPr>
        <w:t>3</w:t>
      </w:r>
      <w:r w:rsidRPr="5EB2844D" w:rsidR="00A91A9B">
        <w:rPr>
          <w:rFonts w:ascii="Tenorite Display" w:hAnsi="Tenorite Display" w:eastAsia="Tenorite Display" w:cs="Tenorite Display"/>
        </w:rPr>
        <w:t>)</w:t>
      </w:r>
      <w:r>
        <w:tab/>
      </w:r>
      <w:r>
        <w:tab/>
      </w:r>
      <w:r>
        <w:tab/>
      </w:r>
      <w:r>
        <w:tab/>
      </w:r>
      <w:r>
        <w:tab/>
      </w:r>
      <w:r>
        <w:tab/>
      </w:r>
      <w:r w:rsidRPr="5EB2844D" w:rsidR="264DDF84">
        <w:rPr>
          <w:rFonts w:ascii="Tenorite Display" w:hAnsi="Tenorite Display" w:eastAsia="Tenorite Display" w:cs="Tenorite Display"/>
        </w:rPr>
        <w:t>KF</w:t>
      </w:r>
      <w:r>
        <w:tab/>
      </w:r>
      <w:r w:rsidRPr="5EB2844D" w:rsidR="207DFCF0">
        <w:rPr>
          <w:rFonts w:ascii="Tenorite Display" w:hAnsi="Tenorite Display" w:eastAsia="Tenorite Display" w:cs="Tenorite Display"/>
        </w:rPr>
        <w:t>BH</w:t>
      </w:r>
      <w:r>
        <w:tab/>
      </w:r>
      <w:r>
        <w:tab/>
      </w:r>
      <w:r w:rsidRPr="5EB2844D" w:rsidR="00A91A9B">
        <w:rPr>
          <w:rFonts w:ascii="Tenorite Display" w:hAnsi="Tenorite Display" w:eastAsia="Tenorite Display" w:cs="Tenorite Display"/>
        </w:rPr>
        <w:t>MOTION CARRIED</w:t>
      </w:r>
    </w:p>
    <w:p w:rsidR="00A91A9B" w:rsidP="5EB2844D" w:rsidRDefault="00A91A9B" w14:paraId="79EDA4A0" w14:textId="77777777" w14:noSpellErr="1">
      <w:pPr>
        <w:spacing w:line="240" w:lineRule="auto"/>
        <w:jc w:val="both"/>
        <w:rPr>
          <w:rFonts w:ascii="Tenorite Display" w:hAnsi="Tenorite Display" w:eastAsia="Tenorite Display" w:cs="Tenorite Display"/>
        </w:rPr>
      </w:pPr>
    </w:p>
    <w:p w:rsidR="00A91A9B" w:rsidP="5EB2844D" w:rsidRDefault="00A91A9B" w14:paraId="3D70B42D" w14:textId="2298811E">
      <w:pPr>
        <w:spacing w:line="240" w:lineRule="auto"/>
        <w:jc w:val="both"/>
        <w:rPr>
          <w:rFonts w:ascii="Tenorite Display" w:hAnsi="Tenorite Display" w:eastAsia="Tenorite Display" w:cs="Tenorite Display"/>
        </w:rPr>
      </w:pPr>
      <w:r w:rsidRPr="5EB2844D" w:rsidR="00A91A9B">
        <w:rPr>
          <w:rFonts w:ascii="Tenorite Display" w:hAnsi="Tenorite Display" w:eastAsia="Tenorite Display" w:cs="Tenorite Display"/>
        </w:rPr>
        <w:t>RESOLUTION 2023-0</w:t>
      </w:r>
      <w:r w:rsidRPr="5EB2844D" w:rsidR="5F70EFD0">
        <w:rPr>
          <w:rFonts w:ascii="Tenorite Display" w:hAnsi="Tenorite Display" w:eastAsia="Tenorite Display" w:cs="Tenorite Display"/>
        </w:rPr>
        <w:t>7</w:t>
      </w:r>
      <w:r w:rsidRPr="5EB2844D" w:rsidR="00A91A9B">
        <w:rPr>
          <w:rFonts w:ascii="Tenorite Display" w:hAnsi="Tenorite Display" w:eastAsia="Tenorite Display" w:cs="Tenorite Display"/>
        </w:rPr>
        <w:t>1</w:t>
      </w:r>
      <w:r w:rsidRPr="5EB2844D" w:rsidR="2B92F20F">
        <w:rPr>
          <w:rFonts w:ascii="Tenorite Display" w:hAnsi="Tenorite Display" w:eastAsia="Tenorite Display" w:cs="Tenorite Display"/>
        </w:rPr>
        <w:t xml:space="preserve"> (2</w:t>
      </w:r>
      <w:r w:rsidRPr="5EB2844D" w:rsidR="3F7A6155">
        <w:rPr>
          <w:rFonts w:ascii="Tenorite Display" w:hAnsi="Tenorite Display" w:eastAsia="Tenorite Display" w:cs="Tenorite Display"/>
        </w:rPr>
        <w:t>0</w:t>
      </w:r>
      <w:r w:rsidRPr="5EB2844D" w:rsidR="2B92F20F">
        <w:rPr>
          <w:rFonts w:ascii="Tenorite Display" w:hAnsi="Tenorite Display" w:eastAsia="Tenorite Display" w:cs="Tenorite Display"/>
        </w:rPr>
        <w:t>:</w:t>
      </w:r>
      <w:r w:rsidRPr="5EB2844D" w:rsidR="1ACAA56B">
        <w:rPr>
          <w:rFonts w:ascii="Tenorite Display" w:hAnsi="Tenorite Display" w:eastAsia="Tenorite Display" w:cs="Tenorite Display"/>
        </w:rPr>
        <w:t>10</w:t>
      </w:r>
      <w:r w:rsidRPr="5EB2844D" w:rsidR="2B92F20F">
        <w:rPr>
          <w:rFonts w:ascii="Tenorite Display" w:hAnsi="Tenorite Display" w:eastAsia="Tenorite Display" w:cs="Tenorite Display"/>
        </w:rPr>
        <w:t>)</w:t>
      </w:r>
      <w:r>
        <w:tab/>
      </w:r>
      <w:r w:rsidRPr="5EB2844D" w:rsidR="00A91A9B">
        <w:rPr>
          <w:rFonts w:ascii="Tenorite Display" w:hAnsi="Tenorite Display" w:eastAsia="Tenorite Display" w:cs="Tenorite Display"/>
        </w:rPr>
        <w:t xml:space="preserve">Motion made by </w:t>
      </w:r>
      <w:r w:rsidRPr="5EB2844D" w:rsidR="6FB1DBBC">
        <w:rPr>
          <w:rFonts w:ascii="Tenorite Display" w:hAnsi="Tenorite Display" w:eastAsia="Tenorite Display" w:cs="Tenorite Display"/>
        </w:rPr>
        <w:t>Fierke</w:t>
      </w:r>
      <w:r w:rsidRPr="5EB2844D" w:rsidR="00A91A9B">
        <w:rPr>
          <w:rFonts w:ascii="Tenorite Display" w:hAnsi="Tenorite Display" w:eastAsia="Tenorite Display" w:cs="Tenorite Display"/>
        </w:rPr>
        <w:t>, seconded by Holleran;</w:t>
      </w:r>
    </w:p>
    <w:p w:rsidR="00A91A9B" w:rsidP="5EB2844D" w:rsidRDefault="00A91A9B" w14:paraId="27BCE569" w14:textId="4D7E869D" w14:noSpellErr="1">
      <w:pPr>
        <w:spacing w:line="240" w:lineRule="auto"/>
        <w:jc w:val="both"/>
        <w:rPr>
          <w:rFonts w:ascii="Tenorite Display" w:hAnsi="Tenorite Display" w:eastAsia="Tenorite Display" w:cs="Tenorite Display"/>
        </w:rPr>
      </w:pPr>
      <w:r w:rsidRPr="5EB2844D" w:rsidR="00A91A9B">
        <w:rPr>
          <w:rFonts w:ascii="Tenorite Display" w:hAnsi="Tenorite Display" w:eastAsia="Tenorite Display" w:cs="Tenorite Display"/>
          <w:i w:val="1"/>
          <w:iCs w:val="1"/>
        </w:rPr>
        <w:t xml:space="preserve">Whereas now, therefore, </w:t>
      </w:r>
      <w:r w:rsidRPr="5EB2844D" w:rsidR="00A91A9B">
        <w:rPr>
          <w:rFonts w:ascii="Tenorite Display" w:hAnsi="Tenorite Display" w:eastAsia="Tenorite Display" w:cs="Tenorite Display"/>
          <w:i w:val="1"/>
          <w:iCs w:val="1"/>
        </w:rPr>
        <w:t>be it</w:t>
      </w:r>
      <w:r w:rsidRPr="5EB2844D" w:rsidR="00A91A9B">
        <w:rPr>
          <w:rFonts w:ascii="Tenorite Display" w:hAnsi="Tenorite Display" w:eastAsia="Tenorite Display" w:cs="Tenorite Display"/>
          <w:i w:val="1"/>
          <w:iCs w:val="1"/>
        </w:rPr>
        <w:t xml:space="preserve"> resolved</w:t>
      </w:r>
      <w:r w:rsidRPr="5EB2844D" w:rsidR="00A91A9B">
        <w:rPr>
          <w:rFonts w:ascii="Tenorite Display" w:hAnsi="Tenorite Display" w:eastAsia="Tenorite Display" w:cs="Tenorite Display"/>
          <w:i w:val="1"/>
          <w:iCs w:val="1"/>
        </w:rPr>
        <w:t>;</w:t>
      </w:r>
      <w:r w:rsidRPr="5EB2844D" w:rsidR="00A91A9B">
        <w:rPr>
          <w:rFonts w:ascii="Tenorite Display" w:hAnsi="Tenorite Display" w:eastAsia="Tenorite Display" w:cs="Tenorite Display"/>
        </w:rPr>
        <w:t xml:space="preserve"> </w:t>
      </w:r>
      <w:r w:rsidRPr="5EB2844D" w:rsidR="00A91A9B">
        <w:rPr>
          <w:rFonts w:ascii="Tenorite Display" w:hAnsi="Tenorite Display" w:eastAsia="Tenorite Display" w:cs="Tenorite Display"/>
        </w:rPr>
        <w:t xml:space="preserve">the Town Board </w:t>
      </w:r>
      <w:r w:rsidRPr="5EB2844D" w:rsidR="00A91A9B">
        <w:rPr>
          <w:rFonts w:ascii="Tenorite Display" w:hAnsi="Tenorite Display" w:eastAsia="Tenorite Display" w:cs="Tenorite Display"/>
        </w:rPr>
        <w:t xml:space="preserve">meeting </w:t>
      </w:r>
      <w:r w:rsidRPr="5EB2844D" w:rsidR="00A91A9B">
        <w:rPr>
          <w:rFonts w:ascii="Tenorite Display" w:hAnsi="Tenorite Display" w:eastAsia="Tenorite Display" w:cs="Tenorite Display"/>
        </w:rPr>
        <w:t>be</w:t>
      </w:r>
      <w:r w:rsidRPr="5EB2844D" w:rsidR="00A91A9B">
        <w:rPr>
          <w:rFonts w:ascii="Tenorite Display" w:hAnsi="Tenorite Display" w:eastAsia="Tenorite Display" w:cs="Tenorite Display"/>
        </w:rPr>
        <w:t xml:space="preserve"> adjourned.</w:t>
      </w:r>
    </w:p>
    <w:p w:rsidR="00A91A9B" w:rsidP="5EB2844D" w:rsidRDefault="00A91A9B" w14:paraId="14B9B66D" w14:textId="77777777" w14:noSpellErr="1">
      <w:pPr>
        <w:spacing w:line="240" w:lineRule="auto"/>
        <w:jc w:val="both"/>
        <w:rPr>
          <w:rFonts w:ascii="Tenorite Display" w:hAnsi="Tenorite Display" w:eastAsia="Tenorite Display" w:cs="Tenorite Display"/>
        </w:rPr>
      </w:pPr>
    </w:p>
    <w:p w:rsidR="00A91A9B" w:rsidP="5EB2844D" w:rsidRDefault="00A91A9B" w14:paraId="33983FCD" w14:textId="21D361B8">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EB2844D" w:rsidR="00A91A9B">
        <w:rPr>
          <w:rFonts w:ascii="Tenorite Display" w:hAnsi="Tenorite Display" w:eastAsia="Tenorite Display" w:cs="Tenorite Display"/>
        </w:rPr>
        <w:t>VOTE</w:t>
      </w:r>
      <w:r>
        <w:tab/>
      </w:r>
      <w:r w:rsidRPr="5EB2844D" w:rsidR="00A91A9B">
        <w:rPr>
          <w:rFonts w:ascii="Tenorite Display" w:hAnsi="Tenorite Display" w:eastAsia="Tenorite Display" w:cs="Tenorite Display"/>
        </w:rPr>
        <w:t>Aye</w:t>
      </w:r>
      <w:r>
        <w:tab/>
      </w:r>
      <w:r w:rsidRPr="5EB2844D" w:rsidR="00A91A9B">
        <w:rPr>
          <w:rFonts w:ascii="Tenorite Display" w:hAnsi="Tenorite Display" w:eastAsia="Tenorite Display" w:cs="Tenorite Display"/>
        </w:rPr>
        <w:t>(</w:t>
      </w:r>
      <w:r w:rsidRPr="5EB2844D" w:rsidR="78FBD8B1">
        <w:rPr>
          <w:rFonts w:ascii="Tenorite Display" w:hAnsi="Tenorite Display" w:eastAsia="Tenorite Display" w:cs="Tenorite Display"/>
        </w:rPr>
        <w:t>3)</w:t>
      </w:r>
      <w:r>
        <w:tab/>
      </w:r>
      <w:r>
        <w:tab/>
      </w:r>
      <w:r>
        <w:tab/>
      </w:r>
      <w:r>
        <w:tab/>
      </w:r>
      <w:r>
        <w:tab/>
      </w:r>
      <w:r>
        <w:tab/>
      </w:r>
      <w:r w:rsidRPr="5EB2844D" w:rsidR="19C81324">
        <w:rPr>
          <w:rFonts w:ascii="Tenorite Display" w:hAnsi="Tenorite Display" w:eastAsia="Tenorite Display" w:cs="Tenorite Display"/>
        </w:rPr>
        <w:t>KF</w:t>
      </w:r>
      <w:r>
        <w:tab/>
      </w:r>
      <w:r w:rsidRPr="5EB2844D" w:rsidR="00A91A9B">
        <w:rPr>
          <w:rFonts w:ascii="Tenorite Display" w:hAnsi="Tenorite Display" w:eastAsia="Tenorite Display" w:cs="Tenorite Display"/>
        </w:rPr>
        <w:t>BH</w:t>
      </w:r>
      <w:r>
        <w:tab/>
      </w:r>
      <w:r>
        <w:tab/>
      </w:r>
      <w:r w:rsidRPr="5EB2844D" w:rsidR="00A91A9B">
        <w:rPr>
          <w:rFonts w:ascii="Tenorite Display" w:hAnsi="Tenorite Display" w:eastAsia="Tenorite Display" w:cs="Tenorite Display"/>
        </w:rPr>
        <w:t>MOTION CARRIED</w:t>
      </w:r>
    </w:p>
    <w:p w:rsidR="007839AA" w:rsidP="5EB2844D" w:rsidRDefault="007839AA" w14:paraId="799DBD75" w14:textId="1BAFAC46" w14:noSpellErr="1">
      <w:pPr>
        <w:jc w:val="both"/>
        <w:rPr>
          <w:rFonts w:ascii="Tenorite Display" w:hAnsi="Tenorite Display" w:eastAsia="Tenorite Display" w:cs="Tenorite Display"/>
        </w:rPr>
      </w:pPr>
    </w:p>
    <w:p w:rsidR="007839AA" w:rsidP="5EB2844D" w:rsidRDefault="007839AA" w14:paraId="337A3CCC" w14:textId="77777777" w14:noSpellErr="1">
      <w:pPr>
        <w:jc w:val="both"/>
        <w:rPr>
          <w:rFonts w:ascii="Tenorite Display" w:hAnsi="Tenorite Display" w:eastAsia="Tenorite Display" w:cs="Tenorite Display"/>
        </w:rPr>
      </w:pPr>
    </w:p>
    <w:p w:rsidR="007839AA" w:rsidP="5EB2844D" w:rsidRDefault="00BF5D51" w14:paraId="737B2B5C" w14:textId="77777777" w14:noSpellErr="1">
      <w:pPr>
        <w:jc w:val="both"/>
        <w:rPr>
          <w:rFonts w:ascii="Tenorite Display" w:hAnsi="Tenorite Display" w:eastAsia="Tenorite Display" w:cs="Tenorite Display"/>
        </w:rPr>
      </w:pPr>
      <w:r w:rsidRPr="5EB2844D" w:rsidR="00BF5D51">
        <w:rPr>
          <w:rFonts w:ascii="Tenorite Display" w:hAnsi="Tenorite Display" w:eastAsia="Tenorite Display" w:cs="Tenorite Display"/>
        </w:rPr>
        <w:t xml:space="preserve">Respectfully </w:t>
      </w:r>
      <w:r w:rsidRPr="5EB2844D" w:rsidR="00BF5D51">
        <w:rPr>
          <w:rFonts w:ascii="Tenorite Display" w:hAnsi="Tenorite Display" w:eastAsia="Tenorite Display" w:cs="Tenorite Display"/>
        </w:rPr>
        <w:t>submitted</w:t>
      </w:r>
      <w:r w:rsidRPr="5EB2844D" w:rsidR="00BF5D51">
        <w:rPr>
          <w:rFonts w:ascii="Tenorite Display" w:hAnsi="Tenorite Display" w:eastAsia="Tenorite Display" w:cs="Tenorite Display"/>
        </w:rPr>
        <w:t>,</w:t>
      </w:r>
    </w:p>
    <w:p w:rsidR="007839AA" w:rsidP="5EB2844D" w:rsidRDefault="00BF5D51" w14:paraId="573B4CAD" w14:textId="77777777" w14:noSpellErr="1">
      <w:pPr>
        <w:jc w:val="both"/>
        <w:rPr>
          <w:rFonts w:ascii="Tenorite Display" w:hAnsi="Tenorite Display" w:eastAsia="Tenorite Display" w:cs="Tenorite Display"/>
        </w:rPr>
      </w:pPr>
      <w:r>
        <w:rPr>
          <w:noProof/>
        </w:rPr>
        <w:drawing>
          <wp:anchor distT="0" distB="0" distL="114300" distR="114300" simplePos="0" relativeHeight="251658240" behindDoc="0" locked="0" layoutInCell="1" hidden="0" allowOverlap="1" wp14:anchorId="24BA3499" wp14:editId="1680A1E8">
            <wp:simplePos x="0" y="0"/>
            <wp:positionH relativeFrom="column">
              <wp:posOffset>1</wp:posOffset>
            </wp:positionH>
            <wp:positionV relativeFrom="paragraph">
              <wp:posOffset>195580</wp:posOffset>
            </wp:positionV>
            <wp:extent cx="1685925" cy="666750"/>
            <wp:effectExtent l="0" t="0" r="0" b="0"/>
            <wp:wrapTopAndBottom distT="0" distB="0"/>
            <wp:docPr id="1" name="image1.png" descr="doc02713420220525113336"/>
            <wp:cNvGraphicFramePr/>
            <a:graphic xmlns:a="http://schemas.openxmlformats.org/drawingml/2006/main">
              <a:graphicData uri="http://schemas.openxmlformats.org/drawingml/2006/picture">
                <pic:pic xmlns:pic="http://schemas.openxmlformats.org/drawingml/2006/picture">
                  <pic:nvPicPr>
                    <pic:cNvPr id="0" name="image1.png" descr="doc02713420220525113336"/>
                    <pic:cNvPicPr preferRelativeResize="0"/>
                  </pic:nvPicPr>
                  <pic:blipFill>
                    <a:blip r:embed="rId10"/>
                    <a:srcRect/>
                    <a:stretch>
                      <a:fillRect/>
                    </a:stretch>
                  </pic:blipFill>
                  <pic:spPr>
                    <a:xfrm>
                      <a:off x="0" y="0"/>
                      <a:ext cx="1685925" cy="666750"/>
                    </a:xfrm>
                    <a:prstGeom prst="rect">
                      <a:avLst/>
                    </a:prstGeom>
                    <a:ln/>
                  </pic:spPr>
                </pic:pic>
              </a:graphicData>
            </a:graphic>
          </wp:anchor>
        </w:drawing>
      </w:r>
    </w:p>
    <w:p w:rsidR="007839AA" w:rsidP="5EB2844D" w:rsidRDefault="00BF5D51" w14:paraId="18F96430" w14:textId="77777777" w14:noSpellErr="1">
      <w:pPr>
        <w:jc w:val="both"/>
        <w:rPr>
          <w:rFonts w:ascii="Tenorite Display" w:hAnsi="Tenorite Display" w:eastAsia="Tenorite Display" w:cs="Tenorite Display"/>
        </w:rPr>
      </w:pPr>
      <w:r w:rsidRPr="5EB2844D" w:rsidR="00BF5D51">
        <w:rPr>
          <w:rFonts w:ascii="Tenorite Display" w:hAnsi="Tenorite Display" w:eastAsia="Tenorite Display" w:cs="Tenorite Display"/>
        </w:rPr>
        <w:t>Ryan F. Pereira</w:t>
      </w:r>
    </w:p>
    <w:p w:rsidR="007839AA" w:rsidP="5EB2844D" w:rsidRDefault="00BF5D51" w14:paraId="6B78A54F" w14:textId="60A5ADF0" w14:noSpellErr="1">
      <w:pPr>
        <w:jc w:val="both"/>
        <w:rPr>
          <w:rFonts w:ascii="Tenorite Display" w:hAnsi="Tenorite Display" w:eastAsia="Tenorite Display" w:cs="Tenorite Display"/>
        </w:rPr>
      </w:pPr>
      <w:r w:rsidRPr="5EB2844D" w:rsidR="00BF5D51">
        <w:rPr>
          <w:rFonts w:ascii="Tenorite Display" w:hAnsi="Tenorite Display" w:eastAsia="Tenorite Display" w:cs="Tenorite Display"/>
        </w:rPr>
        <w:t>Town Clerk</w:t>
      </w:r>
    </w:p>
    <w:p w:rsidR="007839AA" w:rsidP="5EB2844D" w:rsidRDefault="007839AA" w14:paraId="0E6AB759" w14:textId="77777777" w14:noSpellErr="1">
      <w:pPr>
        <w:jc w:val="both"/>
        <w:rPr>
          <w:rFonts w:ascii="Tenorite Display" w:hAnsi="Tenorite Display" w:eastAsia="Tenorite Display" w:cs="Tenorite Display"/>
        </w:rPr>
      </w:pPr>
    </w:p>
    <w:p w:rsidR="007839AA" w:rsidP="5EB2844D" w:rsidRDefault="007839AA" w14:paraId="2F087752" w14:textId="77777777" w14:noSpellErr="1">
      <w:pPr>
        <w:jc w:val="both"/>
        <w:rPr>
          <w:rFonts w:ascii="Tenorite Display" w:hAnsi="Tenorite Display" w:eastAsia="Tenorite Display" w:cs="Tenorite Display"/>
        </w:rPr>
      </w:pPr>
    </w:p>
    <w:p w:rsidR="007839AA" w:rsidP="5EB2844D" w:rsidRDefault="007839AA" w14:paraId="72D66226" w14:textId="77777777" w14:noSpellErr="1">
      <w:pPr>
        <w:jc w:val="both"/>
        <w:rPr>
          <w:rFonts w:ascii="Tenorite Display" w:hAnsi="Tenorite Display" w:eastAsia="Tenorite Display" w:cs="Tenorite Display"/>
        </w:rPr>
      </w:pPr>
    </w:p>
    <w:p w:rsidR="007839AA" w:rsidP="5EB2844D" w:rsidRDefault="007839AA" w14:paraId="03D84B60" w14:textId="77777777" w14:noSpellErr="1">
      <w:pPr>
        <w:jc w:val="both"/>
        <w:rPr>
          <w:rFonts w:ascii="Tenorite Display" w:hAnsi="Tenorite Display" w:eastAsia="Tenorite Display" w:cs="Tenorite Display"/>
        </w:rPr>
      </w:pPr>
    </w:p>
    <w:p w:rsidR="007839AA" w:rsidP="5EB2844D" w:rsidRDefault="007839AA" w14:paraId="1BD064DD" w14:textId="77777777" w14:noSpellErr="1">
      <w:pPr>
        <w:jc w:val="both"/>
        <w:rPr>
          <w:rFonts w:ascii="Tenorite Display" w:hAnsi="Tenorite Display" w:eastAsia="Tenorite Display" w:cs="Tenorite Display"/>
        </w:rPr>
      </w:pPr>
    </w:p>
    <w:sectPr w:rsidR="007839AA">
      <w:headerReference w:type="default" r:id="rId11"/>
      <w:footerReference w:type="default" r:id="rId12"/>
      <w:headerReference w:type="first" r:id="rId13"/>
      <w:footerReference w:type="first" r:id="rId14"/>
      <w:pgSz w:w="12240" w:h="20160" w:orient="portrait"/>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51" w:rsidRDefault="00BF5D51" w14:paraId="31808DA2" w14:textId="77777777">
      <w:pPr>
        <w:spacing w:line="240" w:lineRule="auto"/>
      </w:pPr>
      <w:r>
        <w:separator/>
      </w:r>
    </w:p>
  </w:endnote>
  <w:endnote w:type="continuationSeparator" w:id="0">
    <w:p w:rsidR="00BF5D51" w:rsidRDefault="00BF5D51" w14:paraId="73602D7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Dyslexic 3">
    <w:panose1 w:val="00000000000000000000"/>
    <w:charset w:val="00"/>
    <w:family w:val="auto"/>
    <w:pitch w:val="variable"/>
    <w:sig w:usb0="A00002FF" w:usb1="4000205A"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0E7B6056"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0"/>
      <w:tblW w:w="10080" w:type="dxa"/>
      <w:tblLayout w:type="fixed"/>
      <w:tblLook w:val="0600" w:firstRow="0" w:lastRow="0" w:firstColumn="0" w:lastColumn="0" w:noHBand="1" w:noVBand="1"/>
    </w:tblPr>
    <w:tblGrid>
      <w:gridCol w:w="3360"/>
      <w:gridCol w:w="3360"/>
      <w:gridCol w:w="3360"/>
    </w:tblGrid>
    <w:tr w:rsidR="007839AA" w14:paraId="54427F71" w14:textId="77777777">
      <w:tc>
        <w:tcPr>
          <w:tcW w:w="3360" w:type="dxa"/>
        </w:tcPr>
        <w:p w:rsidR="007839AA" w:rsidRDefault="007839AA" w14:paraId="2E2B7D76"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578F6E0"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1CA3D581"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161FFA21"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EB1A555"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1"/>
      <w:tblW w:w="10080" w:type="dxa"/>
      <w:tblLayout w:type="fixed"/>
      <w:tblLook w:val="0600" w:firstRow="0" w:lastRow="0" w:firstColumn="0" w:lastColumn="0" w:noHBand="1" w:noVBand="1"/>
    </w:tblPr>
    <w:tblGrid>
      <w:gridCol w:w="3360"/>
      <w:gridCol w:w="3360"/>
      <w:gridCol w:w="3360"/>
    </w:tblGrid>
    <w:tr w:rsidR="007839AA" w14:paraId="68BA9EF3" w14:textId="77777777">
      <w:tc>
        <w:tcPr>
          <w:tcW w:w="3360" w:type="dxa"/>
        </w:tcPr>
        <w:p w:rsidR="007839AA" w:rsidRDefault="007839AA" w14:paraId="60208684"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AD57195"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49735617"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A70AE03"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51" w:rsidRDefault="00BF5D51" w14:paraId="2C0A56F3" w14:textId="77777777">
      <w:pPr>
        <w:spacing w:line="240" w:lineRule="auto"/>
      </w:pPr>
      <w:r>
        <w:separator/>
      </w:r>
    </w:p>
  </w:footnote>
  <w:footnote w:type="continuationSeparator" w:id="0">
    <w:p w:rsidR="00BF5D51" w:rsidRDefault="00BF5D51" w14:paraId="296BA47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2D10352"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
      <w:tblW w:w="10080" w:type="dxa"/>
      <w:tblLayout w:type="fixed"/>
      <w:tblLook w:val="0600" w:firstRow="0" w:lastRow="0" w:firstColumn="0" w:lastColumn="0" w:noHBand="1" w:noVBand="1"/>
    </w:tblPr>
    <w:tblGrid>
      <w:gridCol w:w="3360"/>
      <w:gridCol w:w="3360"/>
      <w:gridCol w:w="3360"/>
    </w:tblGrid>
    <w:tr w:rsidR="007839AA" w14:paraId="32C54B9A" w14:textId="77777777">
      <w:tc>
        <w:tcPr>
          <w:tcW w:w="3360" w:type="dxa"/>
        </w:tcPr>
        <w:p w:rsidR="007839AA" w:rsidRDefault="007839AA" w14:paraId="37794199"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41D65822"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56FFEA1D"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5F23074"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7839AA" w:rsidRDefault="00BF5D51" w14:paraId="116AAE1E" w14:textId="77777777">
    <w:pPr>
      <w:ind w:right="-144"/>
      <w:jc w:val="center"/>
    </w:pPr>
    <w:r>
      <w:rPr>
        <w:noProof/>
        <w:sz w:val="22"/>
        <w:szCs w:val="22"/>
      </w:rPr>
      <w:drawing>
        <wp:inline distT="0" distB="0" distL="0" distR="0" wp14:anchorId="698248BA" wp14:editId="462D0261">
          <wp:extent cx="2369823" cy="1512573"/>
          <wp:effectExtent l="0" t="0" r="0" b="0"/>
          <wp:docPr id="2" name="image2.jpg" descr="town_logo"/>
          <wp:cNvGraphicFramePr/>
          <a:graphic xmlns:a="http://schemas.openxmlformats.org/drawingml/2006/main">
            <a:graphicData uri="http://schemas.openxmlformats.org/drawingml/2006/picture">
              <pic:pic xmlns:pic="http://schemas.openxmlformats.org/drawingml/2006/picture">
                <pic:nvPicPr>
                  <pic:cNvPr id="0" name="image2.jpg" descr="town_logo"/>
                  <pic:cNvPicPr preferRelativeResize="0"/>
                </pic:nvPicPr>
                <pic:blipFill>
                  <a:blip r:embed="rId1"/>
                  <a:srcRect/>
                  <a:stretch>
                    <a:fillRect/>
                  </a:stretch>
                </pic:blipFill>
                <pic:spPr>
                  <a:xfrm>
                    <a:off x="0" y="0"/>
                    <a:ext cx="2369823" cy="1512573"/>
                  </a:xfrm>
                  <a:prstGeom prst="rect">
                    <a:avLst/>
                  </a:prstGeom>
                  <a:ln/>
                </pic:spPr>
              </pic:pic>
            </a:graphicData>
          </a:graphic>
        </wp:inline>
      </w:drawing>
    </w:r>
  </w:p>
  <w:p w:rsidR="007839AA" w:rsidRDefault="00BF5D51" w14:paraId="44A67D94" w14:textId="77777777">
    <w:pPr>
      <w:ind w:right="-144"/>
      <w:jc w:val="center"/>
      <w:rPr>
        <w:b/>
        <w:sz w:val="32"/>
        <w:szCs w:val="32"/>
      </w:rPr>
    </w:pPr>
    <w:r>
      <w:rPr>
        <w:b/>
        <w:sz w:val="32"/>
        <w:szCs w:val="32"/>
      </w:rPr>
      <w:t>Town of Oneonta</w:t>
    </w:r>
  </w:p>
  <w:p w:rsidR="007839AA" w:rsidRDefault="00BF5D51" w14:paraId="422C77F3" w14:textId="77777777">
    <w:pPr>
      <w:ind w:right="-144"/>
      <w:jc w:val="center"/>
      <w:rPr>
        <w:b/>
        <w:sz w:val="32"/>
        <w:szCs w:val="32"/>
      </w:rPr>
    </w:pPr>
    <w:r>
      <w:rPr>
        <w:b/>
        <w:sz w:val="32"/>
        <w:szCs w:val="32"/>
      </w:rPr>
      <w:t>TOWN BOARD</w:t>
    </w:r>
  </w:p>
  <w:p w:rsidR="007839AA" w:rsidRDefault="00BF5D51" w14:paraId="3F026F4F" w14:textId="77777777">
    <w:pPr>
      <w:ind w:right="-144"/>
      <w:jc w:val="center"/>
      <w:rPr>
        <w:sz w:val="20"/>
        <w:szCs w:val="20"/>
      </w:rPr>
    </w:pPr>
    <w:r>
      <w:rPr>
        <w:sz w:val="20"/>
        <w:szCs w:val="20"/>
      </w:rPr>
      <w:t>Regular Meeting Minutes</w:t>
    </w:r>
  </w:p>
  <w:p w:rsidR="007839AA" w:rsidRDefault="00CD69D3" w14:paraId="5B74EEDB" w14:textId="2F36C173">
    <w:pPr>
      <w:ind w:right="-144"/>
      <w:jc w:val="center"/>
    </w:pPr>
    <w:r w:rsidRPr="5EB2844D" w:rsidR="5EB2844D">
      <w:rPr>
        <w:sz w:val="20"/>
        <w:szCs w:val="20"/>
      </w:rPr>
      <w:t>August 9</w:t>
    </w:r>
    <w:r w:rsidRPr="5EB2844D" w:rsidR="5EB2844D">
      <w:rPr>
        <w:sz w:val="20"/>
        <w:szCs w:val="20"/>
      </w:rPr>
      <w:t>, 2023</w:t>
    </w:r>
  </w:p>
  <w:p w:rsidR="007839AA" w:rsidRDefault="00BF5D51" w14:paraId="2FFC3A80"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r>
      <w:rPr>
        <w:color w:val="000000"/>
        <w:sz w:val="20"/>
        <w:szCs w:val="20"/>
      </w:rPr>
      <w:t>07:00pm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45A4"/>
    <w:multiLevelType w:val="multilevel"/>
    <w:tmpl w:val="EFF65150"/>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 w15:restartNumberingAfterBreak="0">
    <w:nsid w:val="79CA092F"/>
    <w:multiLevelType w:val="hybridMultilevel"/>
    <w:tmpl w:val="0DB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A"/>
    <w:rsid w:val="00083EA7"/>
    <w:rsid w:val="001423CB"/>
    <w:rsid w:val="0014799F"/>
    <w:rsid w:val="001643E9"/>
    <w:rsid w:val="00170C88"/>
    <w:rsid w:val="00214C1E"/>
    <w:rsid w:val="002262EB"/>
    <w:rsid w:val="0028145F"/>
    <w:rsid w:val="00281F91"/>
    <w:rsid w:val="00363F7A"/>
    <w:rsid w:val="003A79B0"/>
    <w:rsid w:val="004D1FF7"/>
    <w:rsid w:val="005661DD"/>
    <w:rsid w:val="005E30F3"/>
    <w:rsid w:val="00652E21"/>
    <w:rsid w:val="007839AA"/>
    <w:rsid w:val="008D1B03"/>
    <w:rsid w:val="00906BD1"/>
    <w:rsid w:val="009507B9"/>
    <w:rsid w:val="009C03F3"/>
    <w:rsid w:val="009C78BC"/>
    <w:rsid w:val="00A0645C"/>
    <w:rsid w:val="00A15707"/>
    <w:rsid w:val="00A91A9B"/>
    <w:rsid w:val="00AD18A6"/>
    <w:rsid w:val="00AD51E3"/>
    <w:rsid w:val="00B0A42D"/>
    <w:rsid w:val="00B21CD0"/>
    <w:rsid w:val="00BF5D51"/>
    <w:rsid w:val="00C94778"/>
    <w:rsid w:val="00CD69D3"/>
    <w:rsid w:val="00CF545A"/>
    <w:rsid w:val="00DF083E"/>
    <w:rsid w:val="00E11732"/>
    <w:rsid w:val="00EA0BC0"/>
    <w:rsid w:val="00F346B0"/>
    <w:rsid w:val="00F503C6"/>
    <w:rsid w:val="01177A92"/>
    <w:rsid w:val="016B7810"/>
    <w:rsid w:val="01A57FE5"/>
    <w:rsid w:val="01B2144A"/>
    <w:rsid w:val="02A5D73D"/>
    <w:rsid w:val="02B1E324"/>
    <w:rsid w:val="02DA9A7B"/>
    <w:rsid w:val="0328BF61"/>
    <w:rsid w:val="03CDB02F"/>
    <w:rsid w:val="043ACFE2"/>
    <w:rsid w:val="04C48FC2"/>
    <w:rsid w:val="051AA1C8"/>
    <w:rsid w:val="0522222E"/>
    <w:rsid w:val="0569B650"/>
    <w:rsid w:val="056EBFEC"/>
    <w:rsid w:val="059D11FA"/>
    <w:rsid w:val="068A98EF"/>
    <w:rsid w:val="0705F37D"/>
    <w:rsid w:val="07526841"/>
    <w:rsid w:val="0759C909"/>
    <w:rsid w:val="076F3823"/>
    <w:rsid w:val="0775E3C9"/>
    <w:rsid w:val="077E10F6"/>
    <w:rsid w:val="07D20E74"/>
    <w:rsid w:val="07ED0142"/>
    <w:rsid w:val="0859C2F0"/>
    <w:rsid w:val="087D47D7"/>
    <w:rsid w:val="09BC725A"/>
    <w:rsid w:val="09C078D0"/>
    <w:rsid w:val="09DF719E"/>
    <w:rsid w:val="0A0CAF90"/>
    <w:rsid w:val="0A521EC9"/>
    <w:rsid w:val="0A9C7EB1"/>
    <w:rsid w:val="0AC32AB0"/>
    <w:rsid w:val="0AD510E5"/>
    <w:rsid w:val="0B51AD61"/>
    <w:rsid w:val="0B58F690"/>
    <w:rsid w:val="0B70A915"/>
    <w:rsid w:val="0B792879"/>
    <w:rsid w:val="0BC64AF9"/>
    <w:rsid w:val="0BD41114"/>
    <w:rsid w:val="0C91C74A"/>
    <w:rsid w:val="0C9F7765"/>
    <w:rsid w:val="0CEA7C30"/>
    <w:rsid w:val="0CF8E083"/>
    <w:rsid w:val="0DBD1057"/>
    <w:rsid w:val="0DC5719C"/>
    <w:rsid w:val="0E0D5DDB"/>
    <w:rsid w:val="0E1366EF"/>
    <w:rsid w:val="0E51FB70"/>
    <w:rsid w:val="0EA6935D"/>
    <w:rsid w:val="0F42C796"/>
    <w:rsid w:val="0F55AD02"/>
    <w:rsid w:val="0F566181"/>
    <w:rsid w:val="0F6FEFD4"/>
    <w:rsid w:val="0FF9F909"/>
    <w:rsid w:val="101275F9"/>
    <w:rsid w:val="104AC726"/>
    <w:rsid w:val="107345F4"/>
    <w:rsid w:val="107759BF"/>
    <w:rsid w:val="10859B21"/>
    <w:rsid w:val="10957D11"/>
    <w:rsid w:val="11164F7A"/>
    <w:rsid w:val="12663742"/>
    <w:rsid w:val="128E0243"/>
    <w:rsid w:val="12DB3FCC"/>
    <w:rsid w:val="12F7511D"/>
    <w:rsid w:val="13060DC9"/>
    <w:rsid w:val="13189E25"/>
    <w:rsid w:val="139F7499"/>
    <w:rsid w:val="13E95BB5"/>
    <w:rsid w:val="13FB27ED"/>
    <w:rsid w:val="14D83B50"/>
    <w:rsid w:val="14E434A9"/>
    <w:rsid w:val="14F5F7F4"/>
    <w:rsid w:val="151C6CDF"/>
    <w:rsid w:val="154DCFE7"/>
    <w:rsid w:val="15579DC4"/>
    <w:rsid w:val="15C5A305"/>
    <w:rsid w:val="15D00AD1"/>
    <w:rsid w:val="15DFB12E"/>
    <w:rsid w:val="160DCADD"/>
    <w:rsid w:val="1651C8EE"/>
    <w:rsid w:val="17421FC0"/>
    <w:rsid w:val="17A99B3E"/>
    <w:rsid w:val="17D39473"/>
    <w:rsid w:val="17F54915"/>
    <w:rsid w:val="18377998"/>
    <w:rsid w:val="183AFE85"/>
    <w:rsid w:val="188837A6"/>
    <w:rsid w:val="18C3CD34"/>
    <w:rsid w:val="19011C84"/>
    <w:rsid w:val="1909E46E"/>
    <w:rsid w:val="1938A469"/>
    <w:rsid w:val="1950E987"/>
    <w:rsid w:val="19C81324"/>
    <w:rsid w:val="19F07A2F"/>
    <w:rsid w:val="1A82DD9D"/>
    <w:rsid w:val="1ACAA56B"/>
    <w:rsid w:val="1AD474CA"/>
    <w:rsid w:val="1AEB34AF"/>
    <w:rsid w:val="1AEE3F37"/>
    <w:rsid w:val="1B715A99"/>
    <w:rsid w:val="1B88DDF2"/>
    <w:rsid w:val="1BD75005"/>
    <w:rsid w:val="1C3105BC"/>
    <w:rsid w:val="1C70452B"/>
    <w:rsid w:val="1C7BD863"/>
    <w:rsid w:val="1C870510"/>
    <w:rsid w:val="1CBC69EF"/>
    <w:rsid w:val="1CBE47B9"/>
    <w:rsid w:val="1DDDA75F"/>
    <w:rsid w:val="1E0AB4C6"/>
    <w:rsid w:val="1E2EDCF6"/>
    <w:rsid w:val="1EE447AA"/>
    <w:rsid w:val="1EE7CC27"/>
    <w:rsid w:val="1F5AC557"/>
    <w:rsid w:val="1F84CB64"/>
    <w:rsid w:val="1FBDD119"/>
    <w:rsid w:val="207DFCF0"/>
    <w:rsid w:val="2080180B"/>
    <w:rsid w:val="20AD4F61"/>
    <w:rsid w:val="21077250"/>
    <w:rsid w:val="2143B64E"/>
    <w:rsid w:val="21691901"/>
    <w:rsid w:val="21A20AA8"/>
    <w:rsid w:val="220D846F"/>
    <w:rsid w:val="22979C20"/>
    <w:rsid w:val="2393910A"/>
    <w:rsid w:val="23B5ADA4"/>
    <w:rsid w:val="23D79672"/>
    <w:rsid w:val="24520FE1"/>
    <w:rsid w:val="246C018C"/>
    <w:rsid w:val="249915CC"/>
    <w:rsid w:val="2541C9F9"/>
    <w:rsid w:val="254DD1BD"/>
    <w:rsid w:val="25517E05"/>
    <w:rsid w:val="2585DA17"/>
    <w:rsid w:val="259F220D"/>
    <w:rsid w:val="260A57E8"/>
    <w:rsid w:val="260BF794"/>
    <w:rsid w:val="26352CA5"/>
    <w:rsid w:val="264DDF84"/>
    <w:rsid w:val="26D6B264"/>
    <w:rsid w:val="26ED4E66"/>
    <w:rsid w:val="26F69BB7"/>
    <w:rsid w:val="27986EAF"/>
    <w:rsid w:val="27A3A24E"/>
    <w:rsid w:val="27DD0948"/>
    <w:rsid w:val="27E92B3D"/>
    <w:rsid w:val="28268A41"/>
    <w:rsid w:val="282BC158"/>
    <w:rsid w:val="28651B2A"/>
    <w:rsid w:val="2867022D"/>
    <w:rsid w:val="28891EC7"/>
    <w:rsid w:val="288B29F0"/>
    <w:rsid w:val="289A8EA9"/>
    <w:rsid w:val="28D65893"/>
    <w:rsid w:val="291B5517"/>
    <w:rsid w:val="292DFA6F"/>
    <w:rsid w:val="293E046C"/>
    <w:rsid w:val="2943725C"/>
    <w:rsid w:val="294EC833"/>
    <w:rsid w:val="2995D2C2"/>
    <w:rsid w:val="29F2B443"/>
    <w:rsid w:val="2A32298D"/>
    <w:rsid w:val="2AC9CAD0"/>
    <w:rsid w:val="2B087087"/>
    <w:rsid w:val="2B6FD8C7"/>
    <w:rsid w:val="2B92F20F"/>
    <w:rsid w:val="2BC2CAB2"/>
    <w:rsid w:val="2BCF8D86"/>
    <w:rsid w:val="2BEA9C2F"/>
    <w:rsid w:val="2BF29F3D"/>
    <w:rsid w:val="2C19235E"/>
    <w:rsid w:val="2C38395C"/>
    <w:rsid w:val="2C659B31"/>
    <w:rsid w:val="2C73D860"/>
    <w:rsid w:val="2CAA15F5"/>
    <w:rsid w:val="2D5C8FEA"/>
    <w:rsid w:val="2D6DCAC1"/>
    <w:rsid w:val="2E016B92"/>
    <w:rsid w:val="2E07B033"/>
    <w:rsid w:val="2E8AF1C0"/>
    <w:rsid w:val="2F1393D1"/>
    <w:rsid w:val="2F1C6673"/>
    <w:rsid w:val="2F3CEEF7"/>
    <w:rsid w:val="2F460453"/>
    <w:rsid w:val="2FA38094"/>
    <w:rsid w:val="2FD7D424"/>
    <w:rsid w:val="30D54F75"/>
    <w:rsid w:val="310FF5EF"/>
    <w:rsid w:val="31332888"/>
    <w:rsid w:val="313F50F5"/>
    <w:rsid w:val="316F06EB"/>
    <w:rsid w:val="3173A485"/>
    <w:rsid w:val="3174E732"/>
    <w:rsid w:val="31BBA74B"/>
    <w:rsid w:val="31C0F762"/>
    <w:rsid w:val="322404A9"/>
    <w:rsid w:val="324B3493"/>
    <w:rsid w:val="32DB2156"/>
    <w:rsid w:val="330DCBB9"/>
    <w:rsid w:val="3325A8D7"/>
    <w:rsid w:val="3350DB71"/>
    <w:rsid w:val="33DD0C45"/>
    <w:rsid w:val="34154014"/>
    <w:rsid w:val="343B5A62"/>
    <w:rsid w:val="349275F7"/>
    <w:rsid w:val="34C5745B"/>
    <w:rsid w:val="350F6B3E"/>
    <w:rsid w:val="3569ACF8"/>
    <w:rsid w:val="35A3855B"/>
    <w:rsid w:val="3607EFCA"/>
    <w:rsid w:val="3612C218"/>
    <w:rsid w:val="36299ABA"/>
    <w:rsid w:val="364DF1B0"/>
    <w:rsid w:val="371EA5B6"/>
    <w:rsid w:val="3758CB23"/>
    <w:rsid w:val="3776C86E"/>
    <w:rsid w:val="38C67D9C"/>
    <w:rsid w:val="394A62DA"/>
    <w:rsid w:val="396F73D1"/>
    <w:rsid w:val="3994CE4A"/>
    <w:rsid w:val="39B58BF2"/>
    <w:rsid w:val="3A25A1CA"/>
    <w:rsid w:val="3A4028A3"/>
    <w:rsid w:val="3A41CFE8"/>
    <w:rsid w:val="3AE324DE"/>
    <w:rsid w:val="3AFBE202"/>
    <w:rsid w:val="3B49D001"/>
    <w:rsid w:val="3BD63C07"/>
    <w:rsid w:val="3BD8EE7C"/>
    <w:rsid w:val="3BE0DC02"/>
    <w:rsid w:val="3BEBFAAA"/>
    <w:rsid w:val="3C412FFA"/>
    <w:rsid w:val="3C4EF944"/>
    <w:rsid w:val="3C6D046B"/>
    <w:rsid w:val="3CDE9323"/>
    <w:rsid w:val="3CE0F6CE"/>
    <w:rsid w:val="3CFCE310"/>
    <w:rsid w:val="3D0F7EED"/>
    <w:rsid w:val="3D7D880D"/>
    <w:rsid w:val="3DDD005B"/>
    <w:rsid w:val="3E236E3B"/>
    <w:rsid w:val="3E73470D"/>
    <w:rsid w:val="3E7AB46D"/>
    <w:rsid w:val="3E82BD2E"/>
    <w:rsid w:val="3E9DF9D5"/>
    <w:rsid w:val="3F44CFE3"/>
    <w:rsid w:val="3F77328C"/>
    <w:rsid w:val="3F7A6155"/>
    <w:rsid w:val="401EEEF6"/>
    <w:rsid w:val="40935854"/>
    <w:rsid w:val="40A8370C"/>
    <w:rsid w:val="40AF6A27"/>
    <w:rsid w:val="40B68AED"/>
    <w:rsid w:val="40F1AFFA"/>
    <w:rsid w:val="41D29314"/>
    <w:rsid w:val="423E3751"/>
    <w:rsid w:val="424B3A88"/>
    <w:rsid w:val="425D6803"/>
    <w:rsid w:val="42619B47"/>
    <w:rsid w:val="426BA49C"/>
    <w:rsid w:val="42B462C0"/>
    <w:rsid w:val="42C0F765"/>
    <w:rsid w:val="42D31250"/>
    <w:rsid w:val="433A87A7"/>
    <w:rsid w:val="436CC08A"/>
    <w:rsid w:val="43E40061"/>
    <w:rsid w:val="43E70AE9"/>
    <w:rsid w:val="44899444"/>
    <w:rsid w:val="44A5439E"/>
    <w:rsid w:val="44C43EF0"/>
    <w:rsid w:val="44CAAD38"/>
    <w:rsid w:val="44D2EB72"/>
    <w:rsid w:val="450A33D6"/>
    <w:rsid w:val="4580D874"/>
    <w:rsid w:val="4587BE48"/>
    <w:rsid w:val="4686BE77"/>
    <w:rsid w:val="46A60437"/>
    <w:rsid w:val="471EABAB"/>
    <w:rsid w:val="47AED2C9"/>
    <w:rsid w:val="489349C1"/>
    <w:rsid w:val="48B194C1"/>
    <w:rsid w:val="48B28326"/>
    <w:rsid w:val="48C113C5"/>
    <w:rsid w:val="48D92BC4"/>
    <w:rsid w:val="4947C8FB"/>
    <w:rsid w:val="494B2880"/>
    <w:rsid w:val="494F24CC"/>
    <w:rsid w:val="49528878"/>
    <w:rsid w:val="49584D2B"/>
    <w:rsid w:val="499B17C7"/>
    <w:rsid w:val="49F69292"/>
    <w:rsid w:val="4A564C6D"/>
    <w:rsid w:val="4B452F9D"/>
    <w:rsid w:val="4BC643A4"/>
    <w:rsid w:val="4BCD2C46"/>
    <w:rsid w:val="4BD2D809"/>
    <w:rsid w:val="4BD4422E"/>
    <w:rsid w:val="4C514D64"/>
    <w:rsid w:val="4C9E8F15"/>
    <w:rsid w:val="4CA02CA4"/>
    <w:rsid w:val="4CA9E6CA"/>
    <w:rsid w:val="4D8DED2F"/>
    <w:rsid w:val="4D9A57CE"/>
    <w:rsid w:val="4E1DFFFB"/>
    <w:rsid w:val="4E74ACEB"/>
    <w:rsid w:val="4EEFAC57"/>
    <w:rsid w:val="4EF1506E"/>
    <w:rsid w:val="4F182B25"/>
    <w:rsid w:val="4F566241"/>
    <w:rsid w:val="4F678A63"/>
    <w:rsid w:val="4FCC5B49"/>
    <w:rsid w:val="4FE51361"/>
    <w:rsid w:val="50093B24"/>
    <w:rsid w:val="501AFCFA"/>
    <w:rsid w:val="5054D403"/>
    <w:rsid w:val="50CCD967"/>
    <w:rsid w:val="50D1C68E"/>
    <w:rsid w:val="5148333B"/>
    <w:rsid w:val="51A50B85"/>
    <w:rsid w:val="51A5E1F4"/>
    <w:rsid w:val="51CE60C2"/>
    <w:rsid w:val="51F0A464"/>
    <w:rsid w:val="52526401"/>
    <w:rsid w:val="52694BD8"/>
    <w:rsid w:val="5340DBE6"/>
    <w:rsid w:val="53D4BD7D"/>
    <w:rsid w:val="54047A29"/>
    <w:rsid w:val="541100F3"/>
    <w:rsid w:val="54453179"/>
    <w:rsid w:val="546C295E"/>
    <w:rsid w:val="54BF3EC8"/>
    <w:rsid w:val="54C2CD7B"/>
    <w:rsid w:val="5501E094"/>
    <w:rsid w:val="55284526"/>
    <w:rsid w:val="559116B6"/>
    <w:rsid w:val="55A415E0"/>
    <w:rsid w:val="55F2E236"/>
    <w:rsid w:val="55F4E8B9"/>
    <w:rsid w:val="567C5179"/>
    <w:rsid w:val="567E20A1"/>
    <w:rsid w:val="56A4CFC7"/>
    <w:rsid w:val="56A69991"/>
    <w:rsid w:val="56CB6A7C"/>
    <w:rsid w:val="577CD23B"/>
    <w:rsid w:val="57ACE3BC"/>
    <w:rsid w:val="57C94527"/>
    <w:rsid w:val="57E580CC"/>
    <w:rsid w:val="580C7858"/>
    <w:rsid w:val="58144D09"/>
    <w:rsid w:val="5845EC94"/>
    <w:rsid w:val="585FE5E8"/>
    <w:rsid w:val="59947334"/>
    <w:rsid w:val="59A8434A"/>
    <w:rsid w:val="59CD93D1"/>
    <w:rsid w:val="5A4E8DA0"/>
    <w:rsid w:val="5A59328A"/>
    <w:rsid w:val="5A631959"/>
    <w:rsid w:val="5AAE51CB"/>
    <w:rsid w:val="5AB472FD"/>
    <w:rsid w:val="5AB92959"/>
    <w:rsid w:val="5B135B97"/>
    <w:rsid w:val="5B4BEDCB"/>
    <w:rsid w:val="5B5191C4"/>
    <w:rsid w:val="5C0C03F8"/>
    <w:rsid w:val="5C0D2396"/>
    <w:rsid w:val="5C30DD64"/>
    <w:rsid w:val="5C735B26"/>
    <w:rsid w:val="5C998811"/>
    <w:rsid w:val="5C9CB64A"/>
    <w:rsid w:val="5CED6225"/>
    <w:rsid w:val="5D194EF6"/>
    <w:rsid w:val="5D310057"/>
    <w:rsid w:val="5D69902E"/>
    <w:rsid w:val="5DA8F3F7"/>
    <w:rsid w:val="5DB3B78D"/>
    <w:rsid w:val="5DB86013"/>
    <w:rsid w:val="5DFD339D"/>
    <w:rsid w:val="5E0BBEE9"/>
    <w:rsid w:val="5E463E6D"/>
    <w:rsid w:val="5EB2844D"/>
    <w:rsid w:val="5ECF276C"/>
    <w:rsid w:val="5F077438"/>
    <w:rsid w:val="5F70EFD0"/>
    <w:rsid w:val="5F8E52F9"/>
    <w:rsid w:val="5FE6CCBA"/>
    <w:rsid w:val="5FF4775C"/>
    <w:rsid w:val="601F5EEE"/>
    <w:rsid w:val="6023C778"/>
    <w:rsid w:val="6054BFCD"/>
    <w:rsid w:val="609F0A51"/>
    <w:rsid w:val="60A34499"/>
    <w:rsid w:val="60A79BED"/>
    <w:rsid w:val="60D6EE5A"/>
    <w:rsid w:val="619F3D61"/>
    <w:rsid w:val="61B00B4F"/>
    <w:rsid w:val="61C63053"/>
    <w:rsid w:val="6205F34B"/>
    <w:rsid w:val="6264446F"/>
    <w:rsid w:val="6274E397"/>
    <w:rsid w:val="630AF56A"/>
    <w:rsid w:val="631A57ED"/>
    <w:rsid w:val="6332D7ED"/>
    <w:rsid w:val="6340E105"/>
    <w:rsid w:val="63D8C7BF"/>
    <w:rsid w:val="63F2AABE"/>
    <w:rsid w:val="6438DC6E"/>
    <w:rsid w:val="64937BA5"/>
    <w:rsid w:val="64F2D011"/>
    <w:rsid w:val="6576B5BC"/>
    <w:rsid w:val="65819362"/>
    <w:rsid w:val="65AEC161"/>
    <w:rsid w:val="66515052"/>
    <w:rsid w:val="668EA072"/>
    <w:rsid w:val="66AC3BA1"/>
    <w:rsid w:val="66B03DB8"/>
    <w:rsid w:val="6728A4CF"/>
    <w:rsid w:val="674D9AF5"/>
    <w:rsid w:val="678D28A2"/>
    <w:rsid w:val="67B1719E"/>
    <w:rsid w:val="67E14ED1"/>
    <w:rsid w:val="6832A65A"/>
    <w:rsid w:val="6840580E"/>
    <w:rsid w:val="68431F7F"/>
    <w:rsid w:val="686287F4"/>
    <w:rsid w:val="68767352"/>
    <w:rsid w:val="6886B720"/>
    <w:rsid w:val="6892B251"/>
    <w:rsid w:val="68D70EBE"/>
    <w:rsid w:val="690E042D"/>
    <w:rsid w:val="6928F903"/>
    <w:rsid w:val="69458151"/>
    <w:rsid w:val="6967BB37"/>
    <w:rsid w:val="6988F114"/>
    <w:rsid w:val="69AF814F"/>
    <w:rsid w:val="69C94BBC"/>
    <w:rsid w:val="6A1C5AF1"/>
    <w:rsid w:val="6A6A260C"/>
    <w:rsid w:val="6A8F1C95"/>
    <w:rsid w:val="6A991F3A"/>
    <w:rsid w:val="6ABF4799"/>
    <w:rsid w:val="6B18BD91"/>
    <w:rsid w:val="6B2CAEFB"/>
    <w:rsid w:val="6B53027C"/>
    <w:rsid w:val="6B91AF98"/>
    <w:rsid w:val="6BE5F740"/>
    <w:rsid w:val="6C3CEEC8"/>
    <w:rsid w:val="6C5AC6FE"/>
    <w:rsid w:val="6C96D35D"/>
    <w:rsid w:val="6CC87F5C"/>
    <w:rsid w:val="6D46A272"/>
    <w:rsid w:val="6D54E89D"/>
    <w:rsid w:val="6D7D20C2"/>
    <w:rsid w:val="6D81C7A1"/>
    <w:rsid w:val="6DA375D9"/>
    <w:rsid w:val="6DC22249"/>
    <w:rsid w:val="6DFC6A26"/>
    <w:rsid w:val="6E47E535"/>
    <w:rsid w:val="6E4FCDD2"/>
    <w:rsid w:val="6E644FBD"/>
    <w:rsid w:val="6E6D7D26"/>
    <w:rsid w:val="6E9BFFA0"/>
    <w:rsid w:val="6E9C0455"/>
    <w:rsid w:val="6E9F98C0"/>
    <w:rsid w:val="6F14329E"/>
    <w:rsid w:val="6F270ADD"/>
    <w:rsid w:val="6F3F463A"/>
    <w:rsid w:val="6FB1DBBC"/>
    <w:rsid w:val="7003EFA8"/>
    <w:rsid w:val="701DD1CB"/>
    <w:rsid w:val="701EC2D3"/>
    <w:rsid w:val="70DB169B"/>
    <w:rsid w:val="710A98CF"/>
    <w:rsid w:val="71387F38"/>
    <w:rsid w:val="715E5537"/>
    <w:rsid w:val="719402F9"/>
    <w:rsid w:val="71BA9334"/>
    <w:rsid w:val="71F3DABF"/>
    <w:rsid w:val="72184A4E"/>
    <w:rsid w:val="727BEE29"/>
    <w:rsid w:val="7286AF3E"/>
    <w:rsid w:val="72E1CA62"/>
    <w:rsid w:val="732FD35A"/>
    <w:rsid w:val="73632ACB"/>
    <w:rsid w:val="736D237A"/>
    <w:rsid w:val="73702E02"/>
    <w:rsid w:val="73FCB62E"/>
    <w:rsid w:val="742C8A8A"/>
    <w:rsid w:val="74333642"/>
    <w:rsid w:val="74358992"/>
    <w:rsid w:val="745C8169"/>
    <w:rsid w:val="74AA105C"/>
    <w:rsid w:val="74CBA3BB"/>
    <w:rsid w:val="74E4CC18"/>
    <w:rsid w:val="752526C0"/>
    <w:rsid w:val="75705AE2"/>
    <w:rsid w:val="75A11412"/>
    <w:rsid w:val="75BC0217"/>
    <w:rsid w:val="75C101D8"/>
    <w:rsid w:val="75ED8C07"/>
    <w:rsid w:val="768E0457"/>
    <w:rsid w:val="76A7CEC4"/>
    <w:rsid w:val="773456F0"/>
    <w:rsid w:val="77B6B281"/>
    <w:rsid w:val="77EBB6B1"/>
    <w:rsid w:val="77F173D1"/>
    <w:rsid w:val="77F6619C"/>
    <w:rsid w:val="780B3203"/>
    <w:rsid w:val="780F4B95"/>
    <w:rsid w:val="780FEFEF"/>
    <w:rsid w:val="78870D97"/>
    <w:rsid w:val="78DB9CA0"/>
    <w:rsid w:val="78FBD8B1"/>
    <w:rsid w:val="79777758"/>
    <w:rsid w:val="79A70264"/>
    <w:rsid w:val="79C5A519"/>
    <w:rsid w:val="79FD8F7A"/>
    <w:rsid w:val="7AB6FF94"/>
    <w:rsid w:val="7B128CA3"/>
    <w:rsid w:val="7B3AE53F"/>
    <w:rsid w:val="7BC8B82C"/>
    <w:rsid w:val="7C21085F"/>
    <w:rsid w:val="7C379C6F"/>
    <w:rsid w:val="7C3F4B91"/>
    <w:rsid w:val="7CD6B5A0"/>
    <w:rsid w:val="7CE2BCB8"/>
    <w:rsid w:val="7D471578"/>
    <w:rsid w:val="7D48B044"/>
    <w:rsid w:val="7D63B444"/>
    <w:rsid w:val="7DE74657"/>
    <w:rsid w:val="7EAD37EF"/>
    <w:rsid w:val="7EB2E0A9"/>
    <w:rsid w:val="7FB6A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D35"/>
  <w15:docId w15:val="{2704A47A-9309-463F-8095-8AD899051E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enorite" w:hAnsi="Tenorite" w:eastAsia="Tenorite" w:cs="Tenorite"/>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A91A9B"/>
  </w:style>
  <w:style w:type="paragraph" w:styleId="Heading1">
    <w:name w:val="heading 1"/>
    <w:basedOn w:val="Normal"/>
    <w:next w:val="Normal"/>
    <w:pPr>
      <w:keepNext/>
      <w:spacing w:after="840"/>
      <w:jc w:val="center"/>
      <w:outlineLvl w:val="0"/>
    </w:pPr>
    <w:rPr>
      <w:b/>
      <w:smallCaps/>
      <w:sz w:val="72"/>
      <w:szCs w:val="72"/>
    </w:rPr>
  </w:style>
  <w:style w:type="paragraph" w:styleId="Heading2">
    <w:name w:val="heading 2"/>
    <w:basedOn w:val="Normal"/>
    <w:next w:val="Normal"/>
    <w:pPr>
      <w:keepNext/>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hAnsi="Calibri" w:eastAsia="Calibri" w:cs="Calibri"/>
      <w:i/>
      <w:color w:val="2E74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707"/>
    <w:pPr>
      <w:tabs>
        <w:tab w:val="center" w:pos="4680"/>
        <w:tab w:val="right" w:pos="9360"/>
      </w:tabs>
      <w:spacing w:line="240" w:lineRule="auto"/>
    </w:pPr>
  </w:style>
  <w:style w:type="character" w:styleId="HeaderChar" w:customStyle="1">
    <w:name w:val="Header Char"/>
    <w:basedOn w:val="DefaultParagraphFont"/>
    <w:link w:val="Header"/>
    <w:uiPriority w:val="99"/>
    <w:rsid w:val="00A15707"/>
  </w:style>
  <w:style w:type="paragraph" w:styleId="Footer">
    <w:name w:val="footer"/>
    <w:basedOn w:val="Normal"/>
    <w:link w:val="FooterChar"/>
    <w:uiPriority w:val="99"/>
    <w:unhideWhenUsed/>
    <w:rsid w:val="00A15707"/>
    <w:pPr>
      <w:tabs>
        <w:tab w:val="center" w:pos="4680"/>
        <w:tab w:val="right" w:pos="9360"/>
      </w:tabs>
      <w:spacing w:line="240" w:lineRule="auto"/>
    </w:pPr>
  </w:style>
  <w:style w:type="character" w:styleId="FooterChar" w:customStyle="1">
    <w:name w:val="Footer Char"/>
    <w:basedOn w:val="DefaultParagraphFont"/>
    <w:link w:val="Footer"/>
    <w:uiPriority w:val="99"/>
    <w:rsid w:val="00A15707"/>
  </w:style>
  <w:style w:type="paragraph" w:styleId="NormalWeb">
    <w:name w:val="Normal (Web)"/>
    <w:basedOn w:val="Normal"/>
    <w:uiPriority w:val="99"/>
    <w:semiHidden/>
    <w:unhideWhenUsed/>
    <w:rsid w:val="00CD69D3"/>
    <w:pPr>
      <w:spacing w:before="100" w:beforeAutospacing="1" w:after="100" w:afterAutospacing="1" w:line="240" w:lineRule="auto"/>
    </w:pPr>
    <w:rPr>
      <w:rFonts w:ascii="Times New Roman" w:hAnsi="Times New Roman" w:eastAsia="Times New Roman" w:cs="Times New Roman"/>
    </w:rPr>
  </w:style>
  <w:style w:type="paragraph" w:styleId="ListParagraph">
    <w:name w:val="List Paragraph"/>
    <w:basedOn w:val="Normal"/>
    <w:uiPriority w:val="34"/>
    <w:qFormat/>
    <w:rsid w:val="009C03F3"/>
    <w:pPr>
      <w:spacing w:after="200" w:line="240" w:lineRule="auto"/>
      <w:ind w:left="720"/>
      <w:contextualSpacing/>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9C78B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8296">
      <w:bodyDiv w:val="1"/>
      <w:marLeft w:val="0"/>
      <w:marRight w:val="0"/>
      <w:marTop w:val="0"/>
      <w:marBottom w:val="0"/>
      <w:divBdr>
        <w:top w:val="none" w:sz="0" w:space="0" w:color="auto"/>
        <w:left w:val="none" w:sz="0" w:space="0" w:color="auto"/>
        <w:bottom w:val="none" w:sz="0" w:space="0" w:color="auto"/>
        <w:right w:val="none" w:sz="0" w:space="0" w:color="auto"/>
      </w:divBdr>
    </w:div>
    <w:div w:id="1873692125">
      <w:bodyDiv w:val="1"/>
      <w:marLeft w:val="0"/>
      <w:marRight w:val="0"/>
      <w:marTop w:val="0"/>
      <w:marBottom w:val="0"/>
      <w:divBdr>
        <w:top w:val="none" w:sz="0" w:space="0" w:color="auto"/>
        <w:left w:val="none" w:sz="0" w:space="0" w:color="auto"/>
        <w:bottom w:val="none" w:sz="0" w:space="0" w:color="auto"/>
        <w:right w:val="none" w:sz="0" w:space="0" w:color="auto"/>
      </w:divBdr>
    </w:div>
    <w:div w:id="1886136274">
      <w:bodyDiv w:val="1"/>
      <w:marLeft w:val="0"/>
      <w:marRight w:val="0"/>
      <w:marTop w:val="0"/>
      <w:marBottom w:val="0"/>
      <w:divBdr>
        <w:top w:val="none" w:sz="0" w:space="0" w:color="auto"/>
        <w:left w:val="none" w:sz="0" w:space="0" w:color="auto"/>
        <w:bottom w:val="none" w:sz="0" w:space="0" w:color="auto"/>
        <w:right w:val="none" w:sz="0" w:space="0" w:color="auto"/>
      </w:divBdr>
    </w:div>
    <w:div w:id="198010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2" ma:contentTypeDescription="Create a new document." ma:contentTypeScope="" ma:versionID="af21a77dd17ae5974dd8e3bbcd863288">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6fd8b6121097f652f91e22f34687b473"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01843-194C-4B42-B61F-C158CFDB73B9}">
  <ds:schemaRefs>
    <ds:schemaRef ds:uri="http://schemas.microsoft.com/sharepoint/v3/contenttype/forms"/>
  </ds:schemaRefs>
</ds:datastoreItem>
</file>

<file path=customXml/itemProps2.xml><?xml version="1.0" encoding="utf-8"?>
<ds:datastoreItem xmlns:ds="http://schemas.openxmlformats.org/officeDocument/2006/customXml" ds:itemID="{8CE6EFB6-F34A-4CE7-A53D-96B315896752}">
  <ds:schemaRefs>
    <ds:schemaRef ds:uri="fcd7358d-7304-4bf1-ae29-0a29e19e3244"/>
    <ds:schemaRef ds:uri="http://purl.org/dc/elements/1.1/"/>
    <ds:schemaRef ds:uri="9ab0120c-c352-4770-804a-0036e747c314"/>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208460-34B3-4FDC-AE91-567F35A6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Pereira</dc:creator>
  <lastModifiedBy>Ryan Pereira</lastModifiedBy>
  <revision>4</revision>
  <lastPrinted>2023-07-12T20:29:00.0000000Z</lastPrinted>
  <dcterms:created xsi:type="dcterms:W3CDTF">2023-07-12T20:29:00.0000000Z</dcterms:created>
  <dcterms:modified xsi:type="dcterms:W3CDTF">2023-09-13T03:37:08.6970282Z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